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E1A" w:rsidRPr="006C1E1A" w:rsidRDefault="006C1E1A" w:rsidP="00821B07">
      <w:pPr>
        <w:widowControl w:val="0"/>
        <w:autoSpaceDE w:val="0"/>
        <w:autoSpaceDN w:val="0"/>
        <w:spacing w:before="65" w:after="0" w:line="240" w:lineRule="auto"/>
        <w:ind w:right="902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>Б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ЛОК</w:t>
      </w:r>
      <w:r w:rsidRPr="006C1E1A">
        <w:rPr>
          <w:rFonts w:ascii="Times New Roman" w:eastAsia="Times New Roman" w:hAnsi="Times New Roman" w:cs="Times New Roman"/>
          <w:b/>
          <w:bCs/>
          <w:spacing w:val="-3"/>
          <w:sz w:val="32"/>
          <w:szCs w:val="32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1.</w:t>
      </w:r>
      <w:r w:rsidRPr="006C1E1A">
        <w:rPr>
          <w:rFonts w:ascii="Times New Roman" w:eastAsia="Times New Roman" w:hAnsi="Times New Roman" w:cs="Times New Roman"/>
          <w:b/>
          <w:bCs/>
          <w:spacing w:val="-4"/>
          <w:sz w:val="32"/>
          <w:szCs w:val="32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ОХРАНА</w:t>
      </w:r>
      <w:r w:rsidRPr="006C1E1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ЖИЗНИ</w:t>
      </w:r>
      <w:r w:rsidRPr="006C1E1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И</w:t>
      </w:r>
      <w:r w:rsidRPr="006C1E1A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ЗДОРОВЬЯ</w:t>
      </w:r>
      <w:r w:rsidRPr="006C1E1A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6C1E1A">
        <w:rPr>
          <w:rFonts w:ascii="Times New Roman" w:eastAsia="Times New Roman" w:hAnsi="Times New Roman" w:cs="Times New Roman"/>
          <w:b/>
          <w:bCs/>
          <w:sz w:val="32"/>
          <w:szCs w:val="32"/>
        </w:rPr>
        <w:t>ДЕТЕЙ.</w:t>
      </w:r>
    </w:p>
    <w:p w:rsidR="00EE50C4" w:rsidRPr="002A4EA2" w:rsidRDefault="00EE50C4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E50C4" w:rsidRPr="002A4EA2" w:rsidRDefault="00EE50C4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E50C4" w:rsidRPr="002A4EA2" w:rsidRDefault="00EE50C4" w:rsidP="006C1E1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</w:t>
      </w:r>
      <w:r w:rsidR="006C1E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ьный анализ посещаемости детей.</w:t>
      </w:r>
    </w:p>
    <w:tbl>
      <w:tblPr>
        <w:tblStyle w:val="a3"/>
        <w:tblW w:w="9823" w:type="dxa"/>
        <w:tblInd w:w="137" w:type="dxa"/>
        <w:tblLook w:val="01E0" w:firstRow="1" w:lastRow="1" w:firstColumn="1" w:lastColumn="1" w:noHBand="0" w:noVBand="0"/>
      </w:tblPr>
      <w:tblGrid>
        <w:gridCol w:w="2009"/>
        <w:gridCol w:w="1005"/>
        <w:gridCol w:w="1006"/>
        <w:gridCol w:w="1005"/>
        <w:gridCol w:w="1006"/>
        <w:gridCol w:w="1005"/>
        <w:gridCol w:w="1006"/>
        <w:gridCol w:w="1005"/>
        <w:gridCol w:w="776"/>
      </w:tblGrid>
      <w:tr w:rsidR="00EE50C4" w:rsidRPr="002A4EA2" w:rsidTr="00132A80">
        <w:trPr>
          <w:trHeight w:val="599"/>
        </w:trPr>
        <w:tc>
          <w:tcPr>
            <w:tcW w:w="2009" w:type="dxa"/>
            <w:vMerge w:val="restart"/>
          </w:tcPr>
          <w:p w:rsidR="00EE50C4" w:rsidRPr="002A4EA2" w:rsidRDefault="00EE50C4" w:rsidP="00EE50C4">
            <w:pPr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2011" w:type="dxa"/>
            <w:gridSpan w:val="2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2011" w:type="dxa"/>
            <w:gridSpan w:val="2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2011" w:type="dxa"/>
            <w:gridSpan w:val="2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1781" w:type="dxa"/>
            <w:gridSpan w:val="2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E50C4" w:rsidRPr="002A4EA2" w:rsidTr="00132A80">
        <w:trPr>
          <w:trHeight w:val="623"/>
        </w:trPr>
        <w:tc>
          <w:tcPr>
            <w:tcW w:w="2009" w:type="dxa"/>
            <w:vMerge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EE50C4" w:rsidRPr="002A4EA2" w:rsidRDefault="00FD1F2F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1006" w:type="dxa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сад</w:t>
            </w:r>
          </w:p>
        </w:tc>
        <w:tc>
          <w:tcPr>
            <w:tcW w:w="1005" w:type="dxa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ясли</w:t>
            </w:r>
          </w:p>
        </w:tc>
        <w:tc>
          <w:tcPr>
            <w:tcW w:w="1006" w:type="dxa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сад</w:t>
            </w:r>
          </w:p>
        </w:tc>
        <w:tc>
          <w:tcPr>
            <w:tcW w:w="1005" w:type="dxa"/>
          </w:tcPr>
          <w:p w:rsidR="00EE50C4" w:rsidRPr="002A4EA2" w:rsidRDefault="00FD1F2F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ясли</w:t>
            </w:r>
          </w:p>
        </w:tc>
        <w:tc>
          <w:tcPr>
            <w:tcW w:w="1006" w:type="dxa"/>
          </w:tcPr>
          <w:p w:rsidR="00EE50C4" w:rsidRPr="002A4EA2" w:rsidRDefault="00FD1F2F" w:rsidP="00FD1F2F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сад </w:t>
            </w:r>
          </w:p>
        </w:tc>
        <w:tc>
          <w:tcPr>
            <w:tcW w:w="1005" w:type="dxa"/>
          </w:tcPr>
          <w:p w:rsidR="00EE50C4" w:rsidRPr="002A4EA2" w:rsidRDefault="00FD1F2F" w:rsidP="00FD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ясли </w:t>
            </w:r>
          </w:p>
        </w:tc>
        <w:tc>
          <w:tcPr>
            <w:tcW w:w="776" w:type="dxa"/>
          </w:tcPr>
          <w:p w:rsidR="00EE50C4" w:rsidRPr="002A4EA2" w:rsidRDefault="00FD1F2F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</w:tr>
      <w:tr w:rsidR="00617681" w:rsidRPr="002A4EA2" w:rsidTr="00132A80">
        <w:tc>
          <w:tcPr>
            <w:tcW w:w="2009" w:type="dxa"/>
          </w:tcPr>
          <w:p w:rsidR="00617681" w:rsidRPr="002A4EA2" w:rsidRDefault="00617681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Пропуски по болезни </w:t>
            </w:r>
          </w:p>
        </w:tc>
        <w:tc>
          <w:tcPr>
            <w:tcW w:w="1005" w:type="dxa"/>
          </w:tcPr>
          <w:p w:rsidR="00617681" w:rsidRPr="002A4EA2" w:rsidRDefault="00617681" w:rsidP="002E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1152</w:t>
            </w:r>
          </w:p>
        </w:tc>
        <w:tc>
          <w:tcPr>
            <w:tcW w:w="1006" w:type="dxa"/>
          </w:tcPr>
          <w:p w:rsidR="00617681" w:rsidRPr="002A4EA2" w:rsidRDefault="00617681" w:rsidP="002E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2068</w:t>
            </w:r>
          </w:p>
        </w:tc>
        <w:tc>
          <w:tcPr>
            <w:tcW w:w="1005" w:type="dxa"/>
          </w:tcPr>
          <w:p w:rsidR="00617681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1150</w:t>
            </w:r>
          </w:p>
        </w:tc>
        <w:tc>
          <w:tcPr>
            <w:tcW w:w="1006" w:type="dxa"/>
          </w:tcPr>
          <w:p w:rsidR="00617681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2048</w:t>
            </w:r>
          </w:p>
        </w:tc>
        <w:tc>
          <w:tcPr>
            <w:tcW w:w="1005" w:type="dxa"/>
          </w:tcPr>
          <w:p w:rsidR="00617681" w:rsidRPr="00617681" w:rsidRDefault="00617681" w:rsidP="00EE50C4">
            <w:pPr>
              <w:jc w:val="center"/>
              <w:rPr>
                <w:sz w:val="28"/>
                <w:szCs w:val="28"/>
              </w:rPr>
            </w:pPr>
            <w:r w:rsidRPr="00617681">
              <w:rPr>
                <w:sz w:val="28"/>
                <w:szCs w:val="28"/>
              </w:rPr>
              <w:t>504</w:t>
            </w:r>
          </w:p>
        </w:tc>
        <w:tc>
          <w:tcPr>
            <w:tcW w:w="1006" w:type="dxa"/>
          </w:tcPr>
          <w:p w:rsidR="00617681" w:rsidRPr="00617681" w:rsidRDefault="00617681" w:rsidP="00EE50C4">
            <w:pPr>
              <w:jc w:val="center"/>
              <w:rPr>
                <w:sz w:val="28"/>
                <w:szCs w:val="28"/>
              </w:rPr>
            </w:pPr>
            <w:r w:rsidRPr="00617681">
              <w:rPr>
                <w:sz w:val="28"/>
                <w:szCs w:val="28"/>
              </w:rPr>
              <w:t>1283</w:t>
            </w:r>
          </w:p>
        </w:tc>
        <w:tc>
          <w:tcPr>
            <w:tcW w:w="1005" w:type="dxa"/>
          </w:tcPr>
          <w:p w:rsidR="00617681" w:rsidRPr="00617681" w:rsidRDefault="00105AB5" w:rsidP="002E6F1B">
            <w:pPr>
              <w:rPr>
                <w:sz w:val="28"/>
              </w:rPr>
            </w:pPr>
            <w:r>
              <w:rPr>
                <w:sz w:val="28"/>
              </w:rPr>
              <w:t>714</w:t>
            </w:r>
          </w:p>
        </w:tc>
        <w:tc>
          <w:tcPr>
            <w:tcW w:w="776" w:type="dxa"/>
          </w:tcPr>
          <w:p w:rsidR="00617681" w:rsidRPr="00617681" w:rsidRDefault="00105AB5" w:rsidP="002E6F1B">
            <w:pPr>
              <w:rPr>
                <w:sz w:val="28"/>
              </w:rPr>
            </w:pPr>
            <w:r>
              <w:rPr>
                <w:sz w:val="28"/>
              </w:rPr>
              <w:t>2214</w:t>
            </w:r>
          </w:p>
        </w:tc>
      </w:tr>
      <w:tr w:rsidR="00617681" w:rsidRPr="002A4EA2" w:rsidTr="00132A80">
        <w:tc>
          <w:tcPr>
            <w:tcW w:w="2009" w:type="dxa"/>
          </w:tcPr>
          <w:p w:rsidR="00617681" w:rsidRPr="002A4EA2" w:rsidRDefault="00617681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Всего</w:t>
            </w:r>
          </w:p>
        </w:tc>
        <w:tc>
          <w:tcPr>
            <w:tcW w:w="2011" w:type="dxa"/>
            <w:gridSpan w:val="2"/>
          </w:tcPr>
          <w:p w:rsidR="00617681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3220</w:t>
            </w:r>
          </w:p>
        </w:tc>
        <w:tc>
          <w:tcPr>
            <w:tcW w:w="2011" w:type="dxa"/>
            <w:gridSpan w:val="2"/>
          </w:tcPr>
          <w:p w:rsidR="00617681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3198</w:t>
            </w:r>
          </w:p>
        </w:tc>
        <w:tc>
          <w:tcPr>
            <w:tcW w:w="2011" w:type="dxa"/>
            <w:gridSpan w:val="2"/>
          </w:tcPr>
          <w:p w:rsidR="00617681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1787</w:t>
            </w:r>
          </w:p>
        </w:tc>
        <w:tc>
          <w:tcPr>
            <w:tcW w:w="1781" w:type="dxa"/>
            <w:gridSpan w:val="2"/>
          </w:tcPr>
          <w:p w:rsidR="00617681" w:rsidRPr="002A4EA2" w:rsidRDefault="00105AB5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2928</w:t>
            </w:r>
          </w:p>
        </w:tc>
      </w:tr>
    </w:tbl>
    <w:p w:rsidR="00EE50C4" w:rsidRPr="002A4EA2" w:rsidRDefault="00EE50C4" w:rsidP="00EE50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Pr="002A4EA2" w:rsidRDefault="00EE50C4" w:rsidP="00EE50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E54E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Сравнительный анализ заболеваемости.</w:t>
      </w:r>
    </w:p>
    <w:tbl>
      <w:tblPr>
        <w:tblStyle w:val="a3"/>
        <w:tblW w:w="9924" w:type="dxa"/>
        <w:tblInd w:w="137" w:type="dxa"/>
        <w:tblLook w:val="01E0" w:firstRow="1" w:lastRow="1" w:firstColumn="1" w:lastColumn="1" w:noHBand="0" w:noVBand="0"/>
      </w:tblPr>
      <w:tblGrid>
        <w:gridCol w:w="2126"/>
        <w:gridCol w:w="880"/>
        <w:gridCol w:w="1037"/>
        <w:gridCol w:w="1002"/>
        <w:gridCol w:w="899"/>
        <w:gridCol w:w="1002"/>
        <w:gridCol w:w="899"/>
        <w:gridCol w:w="1042"/>
        <w:gridCol w:w="1037"/>
      </w:tblGrid>
      <w:tr w:rsidR="00EE50C4" w:rsidRPr="002A4EA2" w:rsidTr="00132A80">
        <w:trPr>
          <w:trHeight w:val="163"/>
        </w:trPr>
        <w:tc>
          <w:tcPr>
            <w:tcW w:w="2126" w:type="dxa"/>
            <w:vMerge w:val="restar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7" w:type="dxa"/>
            <w:gridSpan w:val="2"/>
            <w:shd w:val="clear" w:color="auto" w:fill="auto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901" w:type="dxa"/>
            <w:gridSpan w:val="2"/>
            <w:shd w:val="clear" w:color="auto" w:fill="auto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2079" w:type="dxa"/>
            <w:gridSpan w:val="2"/>
          </w:tcPr>
          <w:p w:rsidR="00EE50C4" w:rsidRPr="002A4EA2" w:rsidRDefault="006360EC" w:rsidP="006360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</w:tr>
      <w:tr w:rsidR="00EE50C4" w:rsidRPr="002A4EA2" w:rsidTr="00132A80">
        <w:trPr>
          <w:trHeight w:val="163"/>
        </w:trPr>
        <w:tc>
          <w:tcPr>
            <w:tcW w:w="2126" w:type="dxa"/>
            <w:vMerge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0" w:type="dxa"/>
            <w:shd w:val="clear" w:color="auto" w:fill="auto"/>
          </w:tcPr>
          <w:p w:rsidR="00EE50C4" w:rsidRPr="002A4EA2" w:rsidRDefault="00FD1F2F" w:rsidP="00FD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  <w:r w:rsidRPr="002A4EA2">
              <w:rPr>
                <w:sz w:val="28"/>
                <w:szCs w:val="28"/>
              </w:rPr>
              <w:t xml:space="preserve"> </w:t>
            </w:r>
          </w:p>
        </w:tc>
        <w:tc>
          <w:tcPr>
            <w:tcW w:w="1037" w:type="dxa"/>
            <w:shd w:val="clear" w:color="auto" w:fill="auto"/>
          </w:tcPr>
          <w:p w:rsidR="00EE50C4" w:rsidRPr="002A4EA2" w:rsidRDefault="00FD1F2F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сад</w:t>
            </w:r>
          </w:p>
        </w:tc>
        <w:tc>
          <w:tcPr>
            <w:tcW w:w="1002" w:type="dxa"/>
          </w:tcPr>
          <w:p w:rsidR="00EE50C4" w:rsidRPr="002A4EA2" w:rsidRDefault="00FD1F2F" w:rsidP="00FD1F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899" w:type="dxa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сад</w:t>
            </w:r>
          </w:p>
        </w:tc>
        <w:tc>
          <w:tcPr>
            <w:tcW w:w="1002" w:type="dxa"/>
            <w:shd w:val="clear" w:color="auto" w:fill="auto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ясли</w:t>
            </w:r>
          </w:p>
        </w:tc>
        <w:tc>
          <w:tcPr>
            <w:tcW w:w="899" w:type="dxa"/>
            <w:shd w:val="clear" w:color="auto" w:fill="auto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сад</w:t>
            </w:r>
          </w:p>
        </w:tc>
        <w:tc>
          <w:tcPr>
            <w:tcW w:w="1042" w:type="dxa"/>
            <w:shd w:val="clear" w:color="auto" w:fill="auto"/>
          </w:tcPr>
          <w:p w:rsidR="00EE50C4" w:rsidRPr="002A4EA2" w:rsidRDefault="00FD1F2F" w:rsidP="00FD1F2F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ясли </w:t>
            </w:r>
          </w:p>
        </w:tc>
        <w:tc>
          <w:tcPr>
            <w:tcW w:w="1037" w:type="dxa"/>
            <w:shd w:val="clear" w:color="auto" w:fill="auto"/>
          </w:tcPr>
          <w:p w:rsidR="00EE50C4" w:rsidRPr="002A4EA2" w:rsidRDefault="00FD1F2F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сад</w:t>
            </w:r>
          </w:p>
        </w:tc>
      </w:tr>
      <w:tr w:rsidR="006360EC" w:rsidRPr="002A4EA2" w:rsidTr="00132A80">
        <w:trPr>
          <w:trHeight w:val="994"/>
        </w:trPr>
        <w:tc>
          <w:tcPr>
            <w:tcW w:w="2126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Средняя заболеваемость на 100</w:t>
            </w:r>
          </w:p>
        </w:tc>
        <w:tc>
          <w:tcPr>
            <w:tcW w:w="880" w:type="dxa"/>
          </w:tcPr>
          <w:p w:rsidR="006360EC" w:rsidRPr="002A4EA2" w:rsidRDefault="00CE54EB" w:rsidP="002E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1037" w:type="dxa"/>
          </w:tcPr>
          <w:p w:rsidR="006360EC" w:rsidRPr="002A4EA2" w:rsidRDefault="00CE54EB" w:rsidP="002E6F1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240</w:t>
            </w:r>
          </w:p>
        </w:tc>
        <w:tc>
          <w:tcPr>
            <w:tcW w:w="1002" w:type="dxa"/>
          </w:tcPr>
          <w:p w:rsidR="006360EC" w:rsidRPr="002A4EA2" w:rsidRDefault="000D72FD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</w:t>
            </w:r>
          </w:p>
        </w:tc>
        <w:tc>
          <w:tcPr>
            <w:tcW w:w="899" w:type="dxa"/>
          </w:tcPr>
          <w:p w:rsidR="006360EC" w:rsidRPr="002A4EA2" w:rsidRDefault="000D72FD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268</w:t>
            </w:r>
          </w:p>
        </w:tc>
        <w:tc>
          <w:tcPr>
            <w:tcW w:w="1002" w:type="dxa"/>
          </w:tcPr>
          <w:p w:rsidR="006360EC" w:rsidRPr="002A4EA2" w:rsidRDefault="006360EC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  <w:tc>
          <w:tcPr>
            <w:tcW w:w="899" w:type="dxa"/>
          </w:tcPr>
          <w:p w:rsidR="006360EC" w:rsidRPr="002A4EA2" w:rsidRDefault="006360EC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158</w:t>
            </w:r>
          </w:p>
        </w:tc>
        <w:tc>
          <w:tcPr>
            <w:tcW w:w="1042" w:type="dxa"/>
          </w:tcPr>
          <w:p w:rsidR="00617681" w:rsidRPr="00617681" w:rsidRDefault="00FD1F2F" w:rsidP="006176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617681" w:rsidRPr="00617681">
              <w:rPr>
                <w:sz w:val="28"/>
                <w:szCs w:val="28"/>
              </w:rPr>
              <w:tab/>
            </w:r>
          </w:p>
          <w:p w:rsidR="006360EC" w:rsidRPr="002A4EA2" w:rsidRDefault="006360EC" w:rsidP="006176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7" w:type="dxa"/>
          </w:tcPr>
          <w:p w:rsidR="006360EC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 w:rsidRPr="00617681">
              <w:rPr>
                <w:sz w:val="28"/>
                <w:szCs w:val="28"/>
              </w:rPr>
              <w:t>285</w:t>
            </w:r>
          </w:p>
        </w:tc>
      </w:tr>
      <w:tr w:rsidR="006360EC" w:rsidRPr="002A4EA2" w:rsidTr="00132A80">
        <w:trPr>
          <w:trHeight w:val="673"/>
        </w:trPr>
        <w:tc>
          <w:tcPr>
            <w:tcW w:w="2126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Всего заболеваний</w:t>
            </w:r>
          </w:p>
        </w:tc>
        <w:tc>
          <w:tcPr>
            <w:tcW w:w="1917" w:type="dxa"/>
            <w:gridSpan w:val="2"/>
          </w:tcPr>
          <w:p w:rsidR="006360EC" w:rsidRPr="002A4EA2" w:rsidRDefault="006360EC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331</w:t>
            </w:r>
          </w:p>
        </w:tc>
        <w:tc>
          <w:tcPr>
            <w:tcW w:w="1901" w:type="dxa"/>
            <w:gridSpan w:val="2"/>
          </w:tcPr>
          <w:p w:rsidR="006360EC" w:rsidRPr="002A4EA2" w:rsidRDefault="000D72FD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383</w:t>
            </w:r>
          </w:p>
        </w:tc>
        <w:tc>
          <w:tcPr>
            <w:tcW w:w="1901" w:type="dxa"/>
            <w:gridSpan w:val="2"/>
          </w:tcPr>
          <w:p w:rsidR="006360EC" w:rsidRPr="002A4EA2" w:rsidRDefault="006360EC" w:rsidP="00EE50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2079" w:type="dxa"/>
            <w:gridSpan w:val="2"/>
          </w:tcPr>
          <w:p w:rsidR="006360EC" w:rsidRPr="002A4EA2" w:rsidRDefault="00617681" w:rsidP="00EE50C4">
            <w:pPr>
              <w:jc w:val="center"/>
              <w:rPr>
                <w:sz w:val="28"/>
                <w:szCs w:val="28"/>
              </w:rPr>
            </w:pPr>
            <w:r w:rsidRPr="00617681">
              <w:rPr>
                <w:sz w:val="28"/>
                <w:szCs w:val="28"/>
              </w:rPr>
              <w:t>353</w:t>
            </w:r>
          </w:p>
        </w:tc>
      </w:tr>
    </w:tbl>
    <w:p w:rsidR="00EE50C4" w:rsidRDefault="00EE50C4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Default="00EE50C4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Default="006833E8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ЗАБОЛЕВАЕМОСТИ ЗА 2021</w:t>
      </w:r>
      <w:r w:rsidR="00EE50C4"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>-20</w:t>
      </w:r>
      <w:r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EE50C4" w:rsidRPr="004F1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</w:t>
      </w:r>
      <w:r w:rsidR="00EE50C4"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</w:p>
    <w:p w:rsidR="00EE50C4" w:rsidRPr="002A4EA2" w:rsidRDefault="00EE50C4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0201" w:type="dxa"/>
        <w:tblInd w:w="-147" w:type="dxa"/>
        <w:tblLook w:val="04A0" w:firstRow="1" w:lastRow="0" w:firstColumn="1" w:lastColumn="0" w:noHBand="0" w:noVBand="1"/>
      </w:tblPr>
      <w:tblGrid>
        <w:gridCol w:w="1993"/>
        <w:gridCol w:w="606"/>
        <w:gridCol w:w="606"/>
        <w:gridCol w:w="804"/>
        <w:gridCol w:w="641"/>
        <w:gridCol w:w="731"/>
        <w:gridCol w:w="964"/>
        <w:gridCol w:w="964"/>
        <w:gridCol w:w="964"/>
        <w:gridCol w:w="964"/>
        <w:gridCol w:w="964"/>
      </w:tblGrid>
      <w:tr w:rsidR="007F0A5B" w:rsidRPr="004A5A51" w:rsidTr="00132A80">
        <w:trPr>
          <w:trHeight w:val="538"/>
        </w:trPr>
        <w:tc>
          <w:tcPr>
            <w:tcW w:w="1993" w:type="dxa"/>
            <w:tcBorders>
              <w:tl2br w:val="single" w:sz="4" w:space="0" w:color="auto"/>
            </w:tcBorders>
          </w:tcPr>
          <w:p w:rsidR="007F0A5B" w:rsidRPr="004A5A51" w:rsidRDefault="007F0A5B" w:rsidP="007F0A5B">
            <w:pPr>
              <w:jc w:val="right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месяц</w:t>
            </w:r>
          </w:p>
          <w:p w:rsidR="007F0A5B" w:rsidRPr="004A5A51" w:rsidRDefault="007F0A5B" w:rsidP="007F0A5B">
            <w:pPr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 xml:space="preserve">структура         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09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10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11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12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01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02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03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04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05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всего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ОРВИ, ОРЗ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Бронхит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13</w:t>
            </w:r>
          </w:p>
        </w:tc>
      </w:tr>
      <w:tr w:rsidR="007F0A5B" w:rsidRPr="004A5A51" w:rsidTr="00132A80">
        <w:trPr>
          <w:trHeight w:val="257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Отит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Ангина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2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2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Пневмония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2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2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ОКИ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Дизентерия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Сальмонелез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527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Вирусный гепатит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Краснуха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Скарлатина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</w:tr>
      <w:tr w:rsidR="007F0A5B" w:rsidRPr="004A5A51" w:rsidTr="00132A80">
        <w:trPr>
          <w:trHeight w:val="269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Ветряная оспа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-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</w:tr>
      <w:tr w:rsidR="007F0A5B" w:rsidRPr="004A5A51" w:rsidTr="00132A80">
        <w:trPr>
          <w:trHeight w:val="281"/>
        </w:trPr>
        <w:tc>
          <w:tcPr>
            <w:tcW w:w="1993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прочее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7</w:t>
            </w:r>
          </w:p>
        </w:tc>
        <w:tc>
          <w:tcPr>
            <w:tcW w:w="606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18</w:t>
            </w:r>
          </w:p>
        </w:tc>
        <w:tc>
          <w:tcPr>
            <w:tcW w:w="80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64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9</w:t>
            </w:r>
          </w:p>
        </w:tc>
        <w:tc>
          <w:tcPr>
            <w:tcW w:w="731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3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7F0A5B" w:rsidRPr="004A5A51" w:rsidRDefault="007F0A5B" w:rsidP="007F0A5B">
            <w:pPr>
              <w:jc w:val="center"/>
              <w:rPr>
                <w:sz w:val="24"/>
                <w:szCs w:val="24"/>
              </w:rPr>
            </w:pPr>
            <w:r w:rsidRPr="004A5A51">
              <w:rPr>
                <w:sz w:val="24"/>
                <w:szCs w:val="24"/>
              </w:rPr>
              <w:t>106</w:t>
            </w:r>
          </w:p>
        </w:tc>
      </w:tr>
    </w:tbl>
    <w:p w:rsidR="00EE50C4" w:rsidRPr="002A4EA2" w:rsidRDefault="00EE50C4" w:rsidP="00EE50C4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Pr="002A4EA2" w:rsidRDefault="00EE50C4" w:rsidP="00EE50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Другим показателям здоровья детей является группа здоровья.</w:t>
      </w:r>
    </w:p>
    <w:p w:rsidR="00EE50C4" w:rsidRPr="002A4EA2" w:rsidRDefault="00EE50C4" w:rsidP="00EE50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B07" w:rsidRDefault="00821B07" w:rsidP="006C1E1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1B07" w:rsidRDefault="00821B07" w:rsidP="006C1E1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21B07" w:rsidRDefault="00821B07" w:rsidP="006C1E1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E50C4" w:rsidRPr="002A4EA2" w:rsidRDefault="00EE50C4" w:rsidP="006C1E1A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05AB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Таблица суммарных данных по группам здоровья.</w:t>
      </w:r>
    </w:p>
    <w:tbl>
      <w:tblPr>
        <w:tblStyle w:val="a3"/>
        <w:tblW w:w="0" w:type="auto"/>
        <w:tblInd w:w="534" w:type="dxa"/>
        <w:tblLook w:val="01E0" w:firstRow="1" w:lastRow="1" w:firstColumn="1" w:lastColumn="1" w:noHBand="0" w:noVBand="0"/>
      </w:tblPr>
      <w:tblGrid>
        <w:gridCol w:w="2259"/>
        <w:gridCol w:w="1091"/>
        <w:gridCol w:w="1091"/>
        <w:gridCol w:w="1091"/>
        <w:gridCol w:w="1091"/>
        <w:gridCol w:w="1091"/>
        <w:gridCol w:w="1091"/>
      </w:tblGrid>
      <w:tr w:rsidR="006360EC" w:rsidRPr="002A4EA2" w:rsidTr="002E6F1B">
        <w:tc>
          <w:tcPr>
            <w:tcW w:w="2835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Группа здоровья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2A4EA2">
              <w:rPr>
                <w:sz w:val="28"/>
                <w:szCs w:val="28"/>
              </w:rPr>
              <w:t>-</w:t>
            </w:r>
          </w:p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2017-2018</w:t>
            </w:r>
          </w:p>
        </w:tc>
        <w:tc>
          <w:tcPr>
            <w:tcW w:w="1247" w:type="dxa"/>
          </w:tcPr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2018-</w:t>
            </w:r>
          </w:p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2019-2020</w:t>
            </w:r>
          </w:p>
        </w:tc>
        <w:tc>
          <w:tcPr>
            <w:tcW w:w="1247" w:type="dxa"/>
          </w:tcPr>
          <w:p w:rsidR="006360EC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2020-2021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2021-2022</w:t>
            </w:r>
          </w:p>
        </w:tc>
      </w:tr>
      <w:tr w:rsidR="006360EC" w:rsidRPr="002A4EA2" w:rsidTr="002E6F1B">
        <w:tc>
          <w:tcPr>
            <w:tcW w:w="2835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Первая группа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135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163</w:t>
            </w:r>
          </w:p>
        </w:tc>
        <w:tc>
          <w:tcPr>
            <w:tcW w:w="1247" w:type="dxa"/>
          </w:tcPr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164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168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162</w:t>
            </w:r>
          </w:p>
        </w:tc>
        <w:tc>
          <w:tcPr>
            <w:tcW w:w="1247" w:type="dxa"/>
          </w:tcPr>
          <w:p w:rsidR="006360EC" w:rsidRPr="002A4EA2" w:rsidRDefault="004F111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165</w:t>
            </w:r>
          </w:p>
        </w:tc>
      </w:tr>
      <w:tr w:rsidR="006360EC" w:rsidRPr="002A4EA2" w:rsidTr="002E6F1B">
        <w:tc>
          <w:tcPr>
            <w:tcW w:w="2835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Вторая группа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</w:t>
            </w:r>
          </w:p>
        </w:tc>
        <w:tc>
          <w:tcPr>
            <w:tcW w:w="1247" w:type="dxa"/>
          </w:tcPr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247" w:type="dxa"/>
          </w:tcPr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1247" w:type="dxa"/>
          </w:tcPr>
          <w:p w:rsidR="006360EC" w:rsidRPr="002A4EA2" w:rsidRDefault="00617681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6360EC" w:rsidRPr="002A4EA2" w:rsidTr="002E6F1B">
        <w:tc>
          <w:tcPr>
            <w:tcW w:w="2835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Третья группа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7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247" w:type="dxa"/>
          </w:tcPr>
          <w:p w:rsidR="006360EC" w:rsidRPr="002A4EA2" w:rsidRDefault="00617681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360EC" w:rsidRPr="002A4EA2" w:rsidTr="002E6F1B">
        <w:tc>
          <w:tcPr>
            <w:tcW w:w="2835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Инвалиды 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6360EC" w:rsidRPr="002A4EA2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6360EC" w:rsidRDefault="006360EC" w:rsidP="002E6F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6360EC" w:rsidRPr="002A4EA2" w:rsidRDefault="006360EC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7" w:type="dxa"/>
          </w:tcPr>
          <w:p w:rsidR="006360EC" w:rsidRPr="002A4EA2" w:rsidRDefault="00617681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EE50C4" w:rsidRPr="002A4EA2" w:rsidRDefault="00EE50C4" w:rsidP="00EE50C4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11D" w:rsidRPr="00C73E64" w:rsidRDefault="00176FC6" w:rsidP="006C1E1A">
      <w:pPr>
        <w:pStyle w:val="TableParagraph"/>
        <w:ind w:firstLine="720"/>
        <w:jc w:val="both"/>
        <w:rPr>
          <w:sz w:val="28"/>
        </w:rPr>
      </w:pPr>
      <w:r w:rsidRPr="00C73E64">
        <w:rPr>
          <w:sz w:val="28"/>
        </w:rPr>
        <w:t>Сравнивая</w:t>
      </w:r>
      <w:r w:rsidR="004F111D" w:rsidRPr="00C73E64">
        <w:rPr>
          <w:sz w:val="28"/>
        </w:rPr>
        <w:t xml:space="preserve"> результа</w:t>
      </w:r>
      <w:r w:rsidR="00FD1F2F" w:rsidRPr="00C73E64">
        <w:rPr>
          <w:sz w:val="28"/>
        </w:rPr>
        <w:t>ты заболеваемости за последние 4</w:t>
      </w:r>
      <w:r w:rsidR="004F111D" w:rsidRPr="00C73E64">
        <w:rPr>
          <w:sz w:val="28"/>
        </w:rPr>
        <w:t xml:space="preserve"> </w:t>
      </w:r>
      <w:r w:rsidR="005D263C" w:rsidRPr="00C73E64">
        <w:rPr>
          <w:sz w:val="28"/>
        </w:rPr>
        <w:t>года,</w:t>
      </w:r>
      <w:r w:rsidR="005D263C" w:rsidRPr="00C73E64">
        <w:rPr>
          <w:spacing w:val="1"/>
          <w:sz w:val="28"/>
        </w:rPr>
        <w:t xml:space="preserve"> </w:t>
      </w:r>
      <w:r w:rsidR="005D263C" w:rsidRPr="00C73E64">
        <w:rPr>
          <w:sz w:val="28"/>
        </w:rPr>
        <w:t>можно</w:t>
      </w:r>
      <w:r w:rsidR="004F111D" w:rsidRPr="00C73E64">
        <w:rPr>
          <w:sz w:val="28"/>
        </w:rPr>
        <w:t xml:space="preserve"> отметить,</w:t>
      </w:r>
      <w:r w:rsidR="004F111D" w:rsidRPr="00C73E64">
        <w:rPr>
          <w:spacing w:val="1"/>
          <w:sz w:val="28"/>
        </w:rPr>
        <w:t xml:space="preserve"> </w:t>
      </w:r>
      <w:r w:rsidR="004F111D" w:rsidRPr="00C73E64">
        <w:rPr>
          <w:sz w:val="28"/>
        </w:rPr>
        <w:t xml:space="preserve">что по ясельным группам </w:t>
      </w:r>
      <w:r w:rsidR="007B5643" w:rsidRPr="00D75298">
        <w:rPr>
          <w:b/>
          <w:i/>
          <w:sz w:val="28"/>
        </w:rPr>
        <w:t>уменьшилась</w:t>
      </w:r>
      <w:r w:rsidR="007B5643" w:rsidRPr="00C73E64">
        <w:rPr>
          <w:b/>
          <w:sz w:val="28"/>
        </w:rPr>
        <w:t xml:space="preserve"> </w:t>
      </w:r>
      <w:r w:rsidR="004F111D" w:rsidRPr="00C73E64">
        <w:rPr>
          <w:sz w:val="28"/>
        </w:rPr>
        <w:t>заболеваемость по сравнению с 2018</w:t>
      </w:r>
      <w:r w:rsidR="00FD1F2F" w:rsidRPr="00C73E64">
        <w:rPr>
          <w:sz w:val="28"/>
        </w:rPr>
        <w:t>, 2019 годами</w:t>
      </w:r>
      <w:r w:rsidR="00D75298">
        <w:rPr>
          <w:sz w:val="28"/>
        </w:rPr>
        <w:t xml:space="preserve"> </w:t>
      </w:r>
      <w:r w:rsidR="007B5643" w:rsidRPr="00C73E64">
        <w:rPr>
          <w:sz w:val="28"/>
        </w:rPr>
        <w:t>(мы не берем 2020 год</w:t>
      </w:r>
      <w:r w:rsidR="007B5643" w:rsidRPr="00C73E64">
        <w:rPr>
          <w:b/>
          <w:sz w:val="28"/>
        </w:rPr>
        <w:t xml:space="preserve"> </w:t>
      </w:r>
      <w:r w:rsidR="007B5643" w:rsidRPr="00C73E64">
        <w:rPr>
          <w:sz w:val="28"/>
        </w:rPr>
        <w:t xml:space="preserve">т.к. детский сад был закрыт с марта по август 2020 г. в связи с эпидемиологической ситуацией по </w:t>
      </w:r>
      <w:r w:rsidR="007B5643" w:rsidRPr="00C73E64">
        <w:rPr>
          <w:sz w:val="28"/>
          <w:lang w:val="en-US"/>
        </w:rPr>
        <w:t>Covid</w:t>
      </w:r>
      <w:r w:rsidR="007B5643" w:rsidRPr="00C73E64">
        <w:rPr>
          <w:sz w:val="28"/>
        </w:rPr>
        <w:t>19), а</w:t>
      </w:r>
      <w:r w:rsidR="004F111D" w:rsidRPr="00C73E64">
        <w:rPr>
          <w:sz w:val="28"/>
        </w:rPr>
        <w:t xml:space="preserve"> по</w:t>
      </w:r>
      <w:r w:rsidR="004F111D" w:rsidRPr="00C73E64">
        <w:rPr>
          <w:spacing w:val="1"/>
          <w:sz w:val="28"/>
        </w:rPr>
        <w:t xml:space="preserve"> </w:t>
      </w:r>
      <w:r w:rsidR="004F111D" w:rsidRPr="00C73E64">
        <w:rPr>
          <w:sz w:val="28"/>
        </w:rPr>
        <w:t>дошкольным</w:t>
      </w:r>
      <w:r w:rsidR="004F111D" w:rsidRPr="00C73E64">
        <w:rPr>
          <w:spacing w:val="1"/>
          <w:sz w:val="28"/>
        </w:rPr>
        <w:t xml:space="preserve"> </w:t>
      </w:r>
      <w:r w:rsidR="004F111D" w:rsidRPr="00C73E64">
        <w:rPr>
          <w:sz w:val="28"/>
        </w:rPr>
        <w:t>группам</w:t>
      </w:r>
      <w:r w:rsidR="004F111D" w:rsidRPr="00C73E64">
        <w:rPr>
          <w:spacing w:val="1"/>
          <w:sz w:val="28"/>
        </w:rPr>
        <w:t xml:space="preserve"> </w:t>
      </w:r>
      <w:r w:rsidR="004F111D" w:rsidRPr="00C73E64">
        <w:rPr>
          <w:b/>
          <w:i/>
          <w:sz w:val="28"/>
        </w:rPr>
        <w:t>увеличилась</w:t>
      </w:r>
      <w:r w:rsidR="00E23C1E" w:rsidRPr="00C73E64">
        <w:rPr>
          <w:sz w:val="28"/>
        </w:rPr>
        <w:t>.</w:t>
      </w:r>
    </w:p>
    <w:p w:rsidR="00EE50C4" w:rsidRPr="00C73E64" w:rsidRDefault="004F111D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b/>
          <w:i/>
          <w:sz w:val="28"/>
        </w:rPr>
        <w:t>Снизилось</w:t>
      </w:r>
      <w:r w:rsidRPr="00C73E64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и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общее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количество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заболеваний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по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саду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b/>
          <w:i/>
          <w:sz w:val="28"/>
        </w:rPr>
        <w:t>на</w:t>
      </w:r>
      <w:r w:rsidRPr="00C73E64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="00E23C1E" w:rsidRPr="00C73E64">
        <w:rPr>
          <w:rFonts w:ascii="Times New Roman" w:hAnsi="Times New Roman" w:cs="Times New Roman"/>
          <w:b/>
          <w:i/>
          <w:sz w:val="28"/>
        </w:rPr>
        <w:t>30</w:t>
      </w:r>
      <w:r w:rsidRPr="00C73E64">
        <w:rPr>
          <w:rFonts w:ascii="Times New Roman" w:hAnsi="Times New Roman" w:cs="Times New Roman"/>
          <w:b/>
          <w:i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случаев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по</w:t>
      </w:r>
      <w:r w:rsidRPr="00C73E64">
        <w:rPr>
          <w:rFonts w:ascii="Times New Roman" w:hAnsi="Times New Roman" w:cs="Times New Roman"/>
          <w:spacing w:val="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сравнению</w:t>
      </w:r>
      <w:r w:rsidRPr="00C73E64">
        <w:rPr>
          <w:rFonts w:ascii="Times New Roman" w:hAnsi="Times New Roman" w:cs="Times New Roman"/>
          <w:spacing w:val="-1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с</w:t>
      </w:r>
      <w:r w:rsidRPr="00C73E64">
        <w:rPr>
          <w:rFonts w:ascii="Times New Roman" w:hAnsi="Times New Roman" w:cs="Times New Roman"/>
          <w:spacing w:val="2"/>
          <w:sz w:val="28"/>
        </w:rPr>
        <w:t xml:space="preserve"> </w:t>
      </w:r>
      <w:r w:rsidR="00A67D06" w:rsidRPr="00C73E64">
        <w:rPr>
          <w:rFonts w:ascii="Times New Roman" w:hAnsi="Times New Roman" w:cs="Times New Roman"/>
          <w:sz w:val="28"/>
        </w:rPr>
        <w:t>2019</w:t>
      </w:r>
      <w:r w:rsidRPr="00C73E64">
        <w:rPr>
          <w:rFonts w:ascii="Times New Roman" w:hAnsi="Times New Roman" w:cs="Times New Roman"/>
          <w:spacing w:val="4"/>
          <w:sz w:val="28"/>
        </w:rPr>
        <w:t xml:space="preserve"> </w:t>
      </w:r>
      <w:r w:rsidRPr="00C73E64">
        <w:rPr>
          <w:rFonts w:ascii="Times New Roman" w:hAnsi="Times New Roman" w:cs="Times New Roman"/>
          <w:sz w:val="28"/>
        </w:rPr>
        <w:t>годом</w:t>
      </w:r>
      <w:r w:rsidR="00A67D06" w:rsidRPr="00C73E64">
        <w:rPr>
          <w:rFonts w:ascii="Times New Roman" w:hAnsi="Times New Roman" w:cs="Times New Roman"/>
          <w:sz w:val="28"/>
        </w:rPr>
        <w:t>.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7D06" w:rsidRPr="007542C2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42C2">
        <w:rPr>
          <w:rFonts w:ascii="Times New Roman" w:hAnsi="Times New Roman" w:cs="Times New Roman"/>
          <w:b/>
          <w:sz w:val="28"/>
          <w:u w:val="single"/>
        </w:rPr>
        <w:t>Это произошло по ряду причин:</w:t>
      </w:r>
    </w:p>
    <w:p w:rsidR="00A67D06" w:rsidRPr="00C73E64" w:rsidRDefault="00AE704A" w:rsidP="006C1E1A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улучшение качества физкультурно-оздоровительной работы с детьми;</w:t>
      </w:r>
    </w:p>
    <w:p w:rsidR="00A67D06" w:rsidRPr="00C73E64" w:rsidRDefault="005D263C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>
        <w:rPr>
          <w:rFonts w:ascii="Times New Roman" w:hAnsi="Times New Roman" w:cs="Times New Roman"/>
          <w:sz w:val="28"/>
        </w:rPr>
        <w:t xml:space="preserve"> использование</w:t>
      </w:r>
      <w:r w:rsidR="00AE704A">
        <w:rPr>
          <w:rFonts w:ascii="Times New Roman" w:hAnsi="Times New Roman" w:cs="Times New Roman"/>
          <w:sz w:val="28"/>
        </w:rPr>
        <w:t xml:space="preserve"> комплексов</w:t>
      </w:r>
      <w:r w:rsidR="00AE704A">
        <w:rPr>
          <w:rFonts w:ascii="Times New Roman" w:hAnsi="Times New Roman" w:cs="Times New Roman"/>
          <w:sz w:val="28"/>
        </w:rPr>
        <w:tab/>
        <w:t>утренней</w:t>
      </w:r>
      <w:r w:rsidR="00AE704A">
        <w:rPr>
          <w:rFonts w:ascii="Times New Roman" w:hAnsi="Times New Roman" w:cs="Times New Roman"/>
          <w:sz w:val="28"/>
        </w:rPr>
        <w:tab/>
        <w:t xml:space="preserve">гимнастики; комплексов </w:t>
      </w:r>
      <w:r w:rsidR="00A67D06" w:rsidRPr="00C73E64">
        <w:rPr>
          <w:rFonts w:ascii="Times New Roman" w:hAnsi="Times New Roman" w:cs="Times New Roman"/>
          <w:sz w:val="28"/>
        </w:rPr>
        <w:t>дыхательной</w:t>
      </w:r>
      <w:r w:rsidR="00A67D06" w:rsidRPr="00C73E64">
        <w:rPr>
          <w:rFonts w:ascii="Times New Roman" w:hAnsi="Times New Roman" w:cs="Times New Roman"/>
          <w:sz w:val="28"/>
        </w:rPr>
        <w:tab/>
      </w:r>
      <w:r w:rsidR="00AE704A">
        <w:rPr>
          <w:rFonts w:ascii="Times New Roman" w:hAnsi="Times New Roman" w:cs="Times New Roman"/>
          <w:sz w:val="28"/>
        </w:rPr>
        <w:t>гимнастики; комплексов</w:t>
      </w:r>
      <w:r w:rsidR="00A67D06" w:rsidRPr="00C73E64">
        <w:rPr>
          <w:rFonts w:ascii="Times New Roman" w:hAnsi="Times New Roman" w:cs="Times New Roman"/>
          <w:sz w:val="28"/>
        </w:rPr>
        <w:t xml:space="preserve"> корригирующей гимнастики; ком</w:t>
      </w:r>
      <w:r w:rsidR="00AE704A">
        <w:rPr>
          <w:rFonts w:ascii="Times New Roman" w:hAnsi="Times New Roman" w:cs="Times New Roman"/>
          <w:sz w:val="28"/>
        </w:rPr>
        <w:t xml:space="preserve">плексов пальчиковой </w:t>
      </w:r>
      <w:r w:rsidR="00E23C1E" w:rsidRPr="00C73E64">
        <w:rPr>
          <w:rFonts w:ascii="Times New Roman" w:hAnsi="Times New Roman" w:cs="Times New Roman"/>
          <w:sz w:val="28"/>
        </w:rPr>
        <w:t>гимнастики;</w:t>
      </w:r>
    </w:p>
    <w:p w:rsidR="00A67D06" w:rsidRPr="00C73E64" w:rsidRDefault="00AE704A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включение в образовательный процесс физкультминуток, динамических пауз;</w:t>
      </w:r>
    </w:p>
    <w:p w:rsidR="00A67D06" w:rsidRPr="00C73E64" w:rsidRDefault="00AE704A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«С» – витаминизация третьего блюда;</w:t>
      </w:r>
    </w:p>
    <w:p w:rsidR="00A67D06" w:rsidRPr="00C73E64" w:rsidRDefault="00AE704A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кварцевание помещений в пик ОРВИ и гриппа;</w:t>
      </w:r>
    </w:p>
    <w:p w:rsidR="00A67D06" w:rsidRPr="00C73E64" w:rsidRDefault="00AE704A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использование фитонцидов (лук, чеснок) в осенне-зимний период;</w:t>
      </w:r>
    </w:p>
    <w:p w:rsidR="00A67D06" w:rsidRPr="00C73E64" w:rsidRDefault="00AE704A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закаливающие процедуры (облегченная одежда для детей (пр</w:t>
      </w:r>
      <w:r>
        <w:rPr>
          <w:rFonts w:ascii="Times New Roman" w:hAnsi="Times New Roman" w:cs="Times New Roman"/>
          <w:sz w:val="28"/>
        </w:rPr>
        <w:t>и соответствующей</w:t>
      </w:r>
      <w:r>
        <w:rPr>
          <w:rFonts w:ascii="Times New Roman" w:hAnsi="Times New Roman" w:cs="Times New Roman"/>
          <w:sz w:val="28"/>
        </w:rPr>
        <w:tab/>
        <w:t xml:space="preserve">температуре), </w:t>
      </w:r>
      <w:r w:rsidR="00D75298">
        <w:rPr>
          <w:rFonts w:ascii="Times New Roman" w:hAnsi="Times New Roman" w:cs="Times New Roman"/>
          <w:sz w:val="28"/>
        </w:rPr>
        <w:t>мытье</w:t>
      </w:r>
      <w:r w:rsidR="00D75298">
        <w:rPr>
          <w:rFonts w:ascii="Times New Roman" w:hAnsi="Times New Roman" w:cs="Times New Roman"/>
          <w:sz w:val="28"/>
        </w:rPr>
        <w:tab/>
        <w:t xml:space="preserve">рук, </w:t>
      </w:r>
      <w:r w:rsidR="00A67D06" w:rsidRPr="00C73E64">
        <w:rPr>
          <w:rFonts w:ascii="Times New Roman" w:hAnsi="Times New Roman" w:cs="Times New Roman"/>
          <w:sz w:val="28"/>
        </w:rPr>
        <w:t>двигательная</w:t>
      </w:r>
      <w:r w:rsidR="00A67D06" w:rsidRPr="00C73E64">
        <w:rPr>
          <w:rFonts w:ascii="Times New Roman" w:hAnsi="Times New Roman" w:cs="Times New Roman"/>
          <w:sz w:val="28"/>
        </w:rPr>
        <w:tab/>
        <w:t>активность</w:t>
      </w:r>
      <w:r w:rsidR="00A67D06" w:rsidRPr="00C73E64">
        <w:rPr>
          <w:rFonts w:ascii="Times New Roman" w:hAnsi="Times New Roman" w:cs="Times New Roman"/>
          <w:sz w:val="28"/>
        </w:rPr>
        <w:tab/>
        <w:t>на прогулке, длительное пребывание детей на воздухе, дыхательная гимнастика, закаливающие мероприятия, проветривание помещений);</w:t>
      </w:r>
    </w:p>
    <w:p w:rsidR="00A67D06" w:rsidRPr="00C73E64" w:rsidRDefault="00AE704A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• </w:t>
      </w:r>
      <w:r w:rsidR="00A67D06" w:rsidRPr="00C73E64">
        <w:rPr>
          <w:rFonts w:ascii="Times New Roman" w:hAnsi="Times New Roman" w:cs="Times New Roman"/>
          <w:sz w:val="28"/>
        </w:rPr>
        <w:t>более тесное взаимодействие с родителями по укреплению здоровья детей.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Несмотря на то, что в ДОУ систематически проводятся профилактические мероприятия, в некоторых семьях тенденции к повышению заболеваемости объясняются сложными социально-экономическими условиями, неадекватным лечением, боязнью некоторых родителей закаливающих процедур и профилактических мероприятий.</w:t>
      </w:r>
    </w:p>
    <w:p w:rsidR="00AE704A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Кроме этого анализ заболеваемости и посещаемости детей показал, что повышению заболеваемости детей простудными заболеваниями было в период межсезонья, когда отключена отопительная система и температура воздуха понижается на улице и в групповых помещениях. Еще повышению заболеваемости по саду кроме простудных заболеваний дали случаи заболевания детей инфекционным заболеванием (ветряной оспой).</w:t>
      </w:r>
    </w:p>
    <w:p w:rsidR="00A67D06" w:rsidRPr="007542C2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</w:rPr>
      </w:pPr>
    </w:p>
    <w:p w:rsidR="00821B07" w:rsidRDefault="00821B07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A67D06" w:rsidRPr="007542C2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42C2">
        <w:rPr>
          <w:rFonts w:ascii="Times New Roman" w:hAnsi="Times New Roman" w:cs="Times New Roman"/>
          <w:b/>
          <w:sz w:val="28"/>
          <w:u w:val="single"/>
        </w:rPr>
        <w:lastRenderedPageBreak/>
        <w:t>Пути решения проблемы: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расширять знания родителей о приобщении детей к здоровому образу жизни посредством наглядной информации, консультаций, индивидуальных бесед, презентаций, совместных проектов;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проводить разъяснительную работу среди родителей о необходимости вакцинации детей против гриппа;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наладить более тесное взаимодействие с родителями по укреплению здоровья детей;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оптимизация использования естественных природных факторов для закаливания детей при организации двигательной активности на воздухе;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максимально увеличить время пребывания детей на свежем воздухе с обязательной организацией двигательной активности;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неукоснительно соблюдать санэпидрежим во время карантина;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продолжать реализовывать режим двигательной активности детей с учетом необходимости смены видов детс</w:t>
      </w:r>
      <w:r w:rsidR="00E23C1E" w:rsidRPr="00C73E64">
        <w:rPr>
          <w:rFonts w:ascii="Times New Roman" w:hAnsi="Times New Roman" w:cs="Times New Roman"/>
          <w:sz w:val="28"/>
        </w:rPr>
        <w:t>кой деятельности в течение дня;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учитывать особенности физического развития детей и строить свою работу в соответствии с группами здоровья;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осуществлять индивидуальный подход в процессе совместной деятельности взрослого с детьми при организации НОД и в режимных моментах.</w:t>
      </w: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A67D06" w:rsidRPr="00C73E64" w:rsidRDefault="00A67D06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3C1E" w:rsidRPr="00C73E64" w:rsidRDefault="00AE704A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</w:t>
      </w:r>
      <w:r w:rsidR="00E23C1E" w:rsidRPr="00C73E64">
        <w:rPr>
          <w:rFonts w:ascii="Times New Roman" w:hAnsi="Times New Roman" w:cs="Times New Roman"/>
          <w:sz w:val="28"/>
        </w:rPr>
        <w:t>. Анализ адаптации вновь прибывших детей в%.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4"/>
        <w:gridCol w:w="2292"/>
        <w:gridCol w:w="2340"/>
        <w:gridCol w:w="2343"/>
      </w:tblGrid>
      <w:tr w:rsidR="00E23C1E" w:rsidRPr="00C73E64" w:rsidTr="00E23C1E"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Учебный год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Лёгкая (%)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Средняя (%)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Тяжёлая (%)</w:t>
            </w:r>
          </w:p>
        </w:tc>
      </w:tr>
      <w:tr w:rsidR="00E23C1E" w:rsidRPr="00C73E64" w:rsidTr="00E23C1E"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2019-2020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57%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34%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9%</w:t>
            </w:r>
          </w:p>
        </w:tc>
      </w:tr>
      <w:tr w:rsidR="00E23C1E" w:rsidRPr="00C73E64" w:rsidTr="00E23C1E"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2020-2021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60%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32%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8%</w:t>
            </w:r>
          </w:p>
        </w:tc>
      </w:tr>
      <w:tr w:rsidR="00E23C1E" w:rsidRPr="00C73E64" w:rsidTr="00E23C1E"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2021-2022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58%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38%</w:t>
            </w:r>
          </w:p>
        </w:tc>
        <w:tc>
          <w:tcPr>
            <w:tcW w:w="2747" w:type="dxa"/>
          </w:tcPr>
          <w:p w:rsidR="00E23C1E" w:rsidRPr="00C73E64" w:rsidRDefault="00E23C1E" w:rsidP="006C1E1A">
            <w:pPr>
              <w:jc w:val="both"/>
              <w:rPr>
                <w:sz w:val="28"/>
              </w:rPr>
            </w:pPr>
            <w:r w:rsidRPr="00C73E64">
              <w:rPr>
                <w:sz w:val="28"/>
              </w:rPr>
              <w:t>4%</w:t>
            </w:r>
          </w:p>
        </w:tc>
      </w:tr>
    </w:tbl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Анализ адаптации вновь прибывших детей выявил, что течение адаптации имеет характер легкой и средней тяжести, что обусловлено сложившейся системой работы с детьми, поступающими в ДОУ, а именно: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гибкий график посещения детского сада в течение первых двух недель;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нахождение в группе педагога-психолога для снижения негативных эмоциональных проявлений ребенка от разлуки с близкими;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разнообразие игровых методов и приемов, используемых воспитателями для наиболее мягкой адаптации детей;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проведение группового родительского собрания для вновь поступающих детей с анкетированием родителей для выявления особенностей вновь поступающих детей;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lastRenderedPageBreak/>
        <w:t>•</w:t>
      </w:r>
      <w:r w:rsidRPr="00C73E64">
        <w:rPr>
          <w:rFonts w:ascii="Times New Roman" w:hAnsi="Times New Roman" w:cs="Times New Roman"/>
          <w:sz w:val="28"/>
        </w:rPr>
        <w:tab/>
        <w:t>просветительская и агитационная работа для родителей, дети которых поступают в ДОУ (консультации, дни открытых дверей, беседы, стенды).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Но существует и небольшой процент детей, которые тяжело привыкают к условиям ДОУ (4% детей)</w:t>
      </w:r>
    </w:p>
    <w:p w:rsidR="00E23C1E" w:rsidRPr="00C73E64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 xml:space="preserve">Практика показывает, что основными </w:t>
      </w:r>
      <w:r w:rsidRPr="007542C2">
        <w:rPr>
          <w:rFonts w:ascii="Times New Roman" w:hAnsi="Times New Roman" w:cs="Times New Roman"/>
          <w:b/>
          <w:sz w:val="28"/>
          <w:u w:val="single"/>
        </w:rPr>
        <w:t>причинами тяжелой адаптации</w:t>
      </w:r>
      <w:r w:rsidRPr="00C73E64">
        <w:rPr>
          <w:rFonts w:ascii="Times New Roman" w:hAnsi="Times New Roman" w:cs="Times New Roman"/>
          <w:sz w:val="28"/>
        </w:rPr>
        <w:t xml:space="preserve"> к условиям ДОУ являются: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отсутствие</w:t>
      </w:r>
      <w:r w:rsidRPr="00C73E64">
        <w:rPr>
          <w:rFonts w:ascii="Times New Roman" w:hAnsi="Times New Roman" w:cs="Times New Roman"/>
          <w:sz w:val="28"/>
        </w:rPr>
        <w:tab/>
        <w:t>в</w:t>
      </w:r>
      <w:r w:rsidRPr="00C73E64">
        <w:rPr>
          <w:rFonts w:ascii="Times New Roman" w:hAnsi="Times New Roman" w:cs="Times New Roman"/>
          <w:sz w:val="28"/>
        </w:rPr>
        <w:tab/>
      </w:r>
      <w:r w:rsidR="00AE704A">
        <w:rPr>
          <w:rFonts w:ascii="Times New Roman" w:hAnsi="Times New Roman" w:cs="Times New Roman"/>
          <w:sz w:val="28"/>
        </w:rPr>
        <w:t>семье</w:t>
      </w:r>
      <w:r w:rsidR="00AE704A">
        <w:rPr>
          <w:rFonts w:ascii="Times New Roman" w:hAnsi="Times New Roman" w:cs="Times New Roman"/>
          <w:sz w:val="28"/>
        </w:rPr>
        <w:tab/>
        <w:t xml:space="preserve">режима, </w:t>
      </w:r>
      <w:r w:rsidRPr="00C73E64">
        <w:rPr>
          <w:rFonts w:ascii="Times New Roman" w:hAnsi="Times New Roman" w:cs="Times New Roman"/>
          <w:sz w:val="28"/>
        </w:rPr>
        <w:t>совпадающего</w:t>
      </w:r>
      <w:r w:rsidRPr="00C73E64">
        <w:rPr>
          <w:rFonts w:ascii="Times New Roman" w:hAnsi="Times New Roman" w:cs="Times New Roman"/>
          <w:sz w:val="28"/>
        </w:rPr>
        <w:tab/>
        <w:t>с</w:t>
      </w:r>
      <w:r w:rsidRPr="00C73E64">
        <w:rPr>
          <w:rFonts w:ascii="Times New Roman" w:hAnsi="Times New Roman" w:cs="Times New Roman"/>
          <w:sz w:val="28"/>
        </w:rPr>
        <w:tab/>
        <w:t>режимом</w:t>
      </w:r>
      <w:r w:rsidRPr="00C73E64">
        <w:rPr>
          <w:rFonts w:ascii="Times New Roman" w:hAnsi="Times New Roman" w:cs="Times New Roman"/>
          <w:sz w:val="28"/>
        </w:rPr>
        <w:tab/>
        <w:t>дошкольного учреждения;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наличие у ребёнка своеобразных привычек;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неумение занять себя игрушкой;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отсутствие элементарных гигиенических навыков;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отсутствие навыка общения с незнакомыми людьми;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наличие у детей отрицательных привычек (сосание соски, укачивание при укладывании спать);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слабо развитая речь детей;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большая наполняемость детского коллектива.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</w:p>
    <w:p w:rsidR="00E23C1E" w:rsidRPr="007542C2" w:rsidRDefault="00E23C1E" w:rsidP="006C1E1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542C2">
        <w:rPr>
          <w:rFonts w:ascii="Times New Roman" w:hAnsi="Times New Roman" w:cs="Times New Roman"/>
          <w:b/>
          <w:sz w:val="28"/>
          <w:u w:val="single"/>
        </w:rPr>
        <w:t>Пути решения проблемы: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Осуществлять</w:t>
      </w:r>
      <w:r w:rsidRPr="00C73E64">
        <w:rPr>
          <w:rFonts w:ascii="Times New Roman" w:hAnsi="Times New Roman" w:cs="Times New Roman"/>
          <w:sz w:val="28"/>
        </w:rPr>
        <w:tab/>
        <w:t>индивидуальный</w:t>
      </w:r>
      <w:r w:rsidRPr="00C73E64">
        <w:rPr>
          <w:rFonts w:ascii="Times New Roman" w:hAnsi="Times New Roman" w:cs="Times New Roman"/>
          <w:sz w:val="28"/>
        </w:rPr>
        <w:tab/>
        <w:t>подход</w:t>
      </w:r>
      <w:r w:rsidRPr="00C73E64">
        <w:rPr>
          <w:rFonts w:ascii="Times New Roman" w:hAnsi="Times New Roman" w:cs="Times New Roman"/>
          <w:sz w:val="28"/>
        </w:rPr>
        <w:tab/>
        <w:t>к</w:t>
      </w:r>
      <w:r w:rsidRPr="00C73E64">
        <w:rPr>
          <w:rFonts w:ascii="Times New Roman" w:hAnsi="Times New Roman" w:cs="Times New Roman"/>
          <w:sz w:val="28"/>
        </w:rPr>
        <w:tab/>
        <w:t>каждому</w:t>
      </w:r>
      <w:r w:rsidRPr="00C73E64">
        <w:rPr>
          <w:rFonts w:ascii="Times New Roman" w:hAnsi="Times New Roman" w:cs="Times New Roman"/>
          <w:sz w:val="28"/>
        </w:rPr>
        <w:tab/>
        <w:t>ребёнку</w:t>
      </w:r>
      <w:r w:rsidRPr="00C73E64">
        <w:rPr>
          <w:rFonts w:ascii="Times New Roman" w:hAnsi="Times New Roman" w:cs="Times New Roman"/>
          <w:sz w:val="28"/>
        </w:rPr>
        <w:tab/>
        <w:t>в</w:t>
      </w:r>
      <w:r w:rsidRPr="00C73E64">
        <w:rPr>
          <w:rFonts w:ascii="Times New Roman" w:hAnsi="Times New Roman" w:cs="Times New Roman"/>
          <w:sz w:val="28"/>
        </w:rPr>
        <w:tab/>
        <w:t>период адаптации, чутко реагировать на инициативу детей в общении.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Изучить и внедрить в работу «песочную терапию».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Для снятия эмоционального дискомфорта у детей использовать в работе альбом с семейными фотографиями.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Установить ритуалы ежедневной встречи и прощания с каждым ребёнком.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Обеспечить возможность участия родителей в жизни ребёнка</w:t>
      </w:r>
      <w:r w:rsidRPr="00C73E64">
        <w:rPr>
          <w:rFonts w:ascii="Times New Roman" w:hAnsi="Times New Roman" w:cs="Times New Roman"/>
          <w:sz w:val="28"/>
        </w:rPr>
        <w:tab/>
        <w:t>в условиях новой среды.</w:t>
      </w:r>
    </w:p>
    <w:p w:rsidR="00E23C1E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Продолжать</w:t>
      </w:r>
      <w:r w:rsidRPr="00C73E64">
        <w:rPr>
          <w:rFonts w:ascii="Times New Roman" w:hAnsi="Times New Roman" w:cs="Times New Roman"/>
          <w:sz w:val="28"/>
        </w:rPr>
        <w:tab/>
        <w:t>просветительскую</w:t>
      </w:r>
      <w:r w:rsidRPr="00C73E64">
        <w:rPr>
          <w:rFonts w:ascii="Times New Roman" w:hAnsi="Times New Roman" w:cs="Times New Roman"/>
          <w:sz w:val="28"/>
        </w:rPr>
        <w:tab/>
        <w:t>работу</w:t>
      </w:r>
      <w:r w:rsidRPr="00C73E64">
        <w:rPr>
          <w:rFonts w:ascii="Times New Roman" w:hAnsi="Times New Roman" w:cs="Times New Roman"/>
          <w:sz w:val="28"/>
        </w:rPr>
        <w:tab/>
        <w:t>с</w:t>
      </w:r>
      <w:r w:rsidRPr="00C73E64">
        <w:rPr>
          <w:rFonts w:ascii="Times New Roman" w:hAnsi="Times New Roman" w:cs="Times New Roman"/>
          <w:sz w:val="28"/>
        </w:rPr>
        <w:tab/>
        <w:t>родителями</w:t>
      </w:r>
      <w:r w:rsidRPr="00C73E64">
        <w:rPr>
          <w:rFonts w:ascii="Times New Roman" w:hAnsi="Times New Roman" w:cs="Times New Roman"/>
          <w:sz w:val="28"/>
        </w:rPr>
        <w:tab/>
        <w:t>о</w:t>
      </w:r>
      <w:r w:rsidRPr="00C73E64">
        <w:rPr>
          <w:rFonts w:ascii="Times New Roman" w:hAnsi="Times New Roman" w:cs="Times New Roman"/>
          <w:sz w:val="28"/>
        </w:rPr>
        <w:tab/>
        <w:t>преодолении трудностей в период адаптации.</w:t>
      </w:r>
    </w:p>
    <w:p w:rsidR="00A67D06" w:rsidRPr="00C73E64" w:rsidRDefault="00E23C1E" w:rsidP="006C1E1A">
      <w:pPr>
        <w:spacing w:after="0" w:line="240" w:lineRule="auto"/>
        <w:ind w:firstLine="708"/>
        <w:rPr>
          <w:rFonts w:ascii="Times New Roman" w:hAnsi="Times New Roman" w:cs="Times New Roman"/>
          <w:sz w:val="28"/>
        </w:rPr>
      </w:pPr>
      <w:r w:rsidRPr="00C73E64">
        <w:rPr>
          <w:rFonts w:ascii="Times New Roman" w:hAnsi="Times New Roman" w:cs="Times New Roman"/>
          <w:sz w:val="28"/>
        </w:rPr>
        <w:t>•</w:t>
      </w:r>
      <w:r w:rsidRPr="00C73E64">
        <w:rPr>
          <w:rFonts w:ascii="Times New Roman" w:hAnsi="Times New Roman" w:cs="Times New Roman"/>
          <w:sz w:val="28"/>
        </w:rPr>
        <w:tab/>
        <w:t>Разработать памятки для родителей «Как самостоятельно подготовить ребенка к ДОУ».</w:t>
      </w:r>
    </w:p>
    <w:p w:rsidR="00A67D06" w:rsidRDefault="00A67D06" w:rsidP="006C1E1A">
      <w:pPr>
        <w:spacing w:after="0" w:line="240" w:lineRule="auto"/>
        <w:ind w:firstLine="708"/>
        <w:jc w:val="both"/>
        <w:rPr>
          <w:sz w:val="28"/>
        </w:rPr>
      </w:pPr>
    </w:p>
    <w:p w:rsidR="00A67D06" w:rsidRDefault="00A67D06" w:rsidP="006C1E1A">
      <w:pPr>
        <w:spacing w:after="0" w:line="240" w:lineRule="auto"/>
        <w:ind w:firstLine="708"/>
        <w:jc w:val="both"/>
        <w:rPr>
          <w:sz w:val="28"/>
        </w:rPr>
      </w:pPr>
    </w:p>
    <w:p w:rsidR="006C1E1A" w:rsidRDefault="006C1E1A" w:rsidP="006C1E1A">
      <w:pPr>
        <w:spacing w:after="0" w:line="240" w:lineRule="auto"/>
        <w:ind w:firstLine="708"/>
        <w:jc w:val="both"/>
        <w:rPr>
          <w:sz w:val="28"/>
        </w:rPr>
      </w:pPr>
    </w:p>
    <w:p w:rsidR="006C1E1A" w:rsidRDefault="006C1E1A" w:rsidP="006C1E1A">
      <w:pPr>
        <w:spacing w:after="0" w:line="240" w:lineRule="auto"/>
        <w:ind w:firstLine="708"/>
        <w:jc w:val="both"/>
        <w:rPr>
          <w:sz w:val="28"/>
        </w:rPr>
      </w:pPr>
      <w:bookmarkStart w:id="0" w:name="_GoBack"/>
      <w:bookmarkEnd w:id="0"/>
    </w:p>
    <w:p w:rsidR="006C1E1A" w:rsidRDefault="006C1E1A" w:rsidP="006C1E1A">
      <w:pPr>
        <w:spacing w:after="0" w:line="240" w:lineRule="auto"/>
        <w:ind w:firstLine="708"/>
        <w:jc w:val="both"/>
        <w:rPr>
          <w:sz w:val="28"/>
        </w:rPr>
      </w:pPr>
    </w:p>
    <w:p w:rsidR="00E23C1E" w:rsidRDefault="00E23C1E" w:rsidP="006C1E1A">
      <w:pPr>
        <w:pStyle w:val="a7"/>
        <w:ind w:firstLine="360"/>
        <w:jc w:val="both"/>
      </w:pPr>
      <w:r>
        <w:t>Охране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2021-2022</w:t>
      </w:r>
      <w:r>
        <w:rPr>
          <w:spacing w:val="-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году</w:t>
      </w:r>
      <w:r>
        <w:rPr>
          <w:spacing w:val="-7"/>
        </w:rPr>
        <w:t xml:space="preserve"> </w:t>
      </w:r>
      <w:r>
        <w:t>была</w:t>
      </w:r>
      <w:r>
        <w:rPr>
          <w:spacing w:val="-1"/>
        </w:rPr>
        <w:t xml:space="preserve"> </w:t>
      </w:r>
      <w:r w:rsidR="00D2259C">
        <w:t>посвящена задача</w:t>
      </w:r>
    </w:p>
    <w:p w:rsidR="00E23C1E" w:rsidRPr="00E23C1E" w:rsidRDefault="00E23C1E" w:rsidP="006C1E1A">
      <w:pPr>
        <w:pStyle w:val="a7"/>
        <w:spacing w:line="276" w:lineRule="auto"/>
        <w:ind w:firstLine="705"/>
        <w:jc w:val="both"/>
        <w:rPr>
          <w:b/>
          <w:bCs/>
          <w:i/>
          <w:iCs/>
        </w:rPr>
      </w:pPr>
      <w:r w:rsidRPr="00E23C1E">
        <w:rPr>
          <w:b/>
          <w:bCs/>
          <w:i/>
          <w:iCs/>
        </w:rPr>
        <w:t>«Развитие мотивации к здоровому образу жизни через двигательную активность детей»</w:t>
      </w:r>
    </w:p>
    <w:p w:rsidR="00E23C1E" w:rsidRDefault="00E23C1E" w:rsidP="006C1E1A">
      <w:pPr>
        <w:pStyle w:val="a7"/>
        <w:spacing w:line="276" w:lineRule="auto"/>
        <w:ind w:firstLine="705"/>
        <w:jc w:val="both"/>
      </w:pPr>
      <w:r>
        <w:t>В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эффективного управления процессом двигательной деятельности ребёнка </w:t>
      </w:r>
      <w:r>
        <w:lastRenderedPageBreak/>
        <w:t>основные</w:t>
      </w:r>
      <w:r>
        <w:rPr>
          <w:spacing w:val="1"/>
        </w:rPr>
        <w:t xml:space="preserve"> </w:t>
      </w:r>
      <w:r>
        <w:t>движения жизненно необходимые движения, которыми он пользуется в процессе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бытия: ползание,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бросание,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прыжки.</w:t>
      </w:r>
      <w:r>
        <w:rPr>
          <w:spacing w:val="1"/>
        </w:rPr>
        <w:t xml:space="preserve"> </w:t>
      </w:r>
      <w:r>
        <w:t>Формирование основных движений - одна из важнейших проблем в нашем ДОУ.</w:t>
      </w:r>
      <w:r>
        <w:rPr>
          <w:spacing w:val="1"/>
        </w:rPr>
        <w:t xml:space="preserve"> </w:t>
      </w:r>
      <w:r>
        <w:t>Освоение основных движений</w:t>
      </w:r>
      <w:r>
        <w:rPr>
          <w:spacing w:val="1"/>
        </w:rPr>
        <w:t xml:space="preserve"> </w:t>
      </w:r>
      <w:r>
        <w:t>неотделимо от организации двигательной активности</w:t>
      </w:r>
      <w:r>
        <w:rPr>
          <w:spacing w:val="-67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совершенствования.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естественны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содействуют</w:t>
      </w:r>
      <w:r>
        <w:rPr>
          <w:spacing w:val="1"/>
        </w:rPr>
        <w:t xml:space="preserve"> </w:t>
      </w:r>
      <w:r>
        <w:t>оздоровлению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всестороннему</w:t>
      </w:r>
      <w:r>
        <w:rPr>
          <w:spacing w:val="-4"/>
        </w:rPr>
        <w:t xml:space="preserve"> </w:t>
      </w:r>
      <w:r>
        <w:t>совершенствованию</w:t>
      </w:r>
      <w:r>
        <w:rPr>
          <w:spacing w:val="-2"/>
        </w:rPr>
        <w:t xml:space="preserve"> </w:t>
      </w:r>
      <w:r>
        <w:t>личности</w:t>
      </w:r>
      <w:r>
        <w:rPr>
          <w:spacing w:val="8"/>
        </w:rPr>
        <w:t xml:space="preserve"> </w:t>
      </w:r>
      <w:r>
        <w:t>ребёнка.</w:t>
      </w:r>
    </w:p>
    <w:p w:rsidR="00821B07" w:rsidRDefault="00821B07" w:rsidP="00D93DD1">
      <w:pPr>
        <w:pStyle w:val="a9"/>
        <w:spacing w:before="0" w:beforeAutospacing="0" w:after="0" w:afterAutospacing="0"/>
        <w:jc w:val="center"/>
        <w:rPr>
          <w:color w:val="336699"/>
          <w:sz w:val="44"/>
          <w:szCs w:val="48"/>
          <w14:shadow w14:blurRad="0" w14:dist="35941" w14:dir="2700000" w14:sx="100000" w14:sy="100000" w14:kx="0" w14:ky="0" w14:algn="ctr">
            <w14:srgbClr w14:val="B2B2B2">
              <w14:alpha w14:val="5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821B07" w:rsidRDefault="00821B07" w:rsidP="00D93DD1">
      <w:pPr>
        <w:pStyle w:val="a9"/>
        <w:spacing w:before="0" w:beforeAutospacing="0" w:after="0" w:afterAutospacing="0"/>
        <w:jc w:val="center"/>
        <w:rPr>
          <w:color w:val="336699"/>
          <w:sz w:val="44"/>
          <w:szCs w:val="48"/>
          <w14:shadow w14:blurRad="0" w14:dist="35941" w14:dir="2700000" w14:sx="100000" w14:sy="100000" w14:kx="0" w14:ky="0" w14:algn="ctr">
            <w14:srgbClr w14:val="B2B2B2">
              <w14:alpha w14:val="5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821B07" w:rsidRDefault="00821B07" w:rsidP="00D93DD1">
      <w:pPr>
        <w:pStyle w:val="a9"/>
        <w:spacing w:before="0" w:beforeAutospacing="0" w:after="0" w:afterAutospacing="0"/>
        <w:jc w:val="center"/>
        <w:rPr>
          <w:color w:val="336699"/>
          <w:sz w:val="44"/>
          <w:szCs w:val="48"/>
          <w14:shadow w14:blurRad="0" w14:dist="35941" w14:dir="2700000" w14:sx="100000" w14:sy="100000" w14:kx="0" w14:ky="0" w14:algn="ctr">
            <w14:srgbClr w14:val="B2B2B2">
              <w14:alpha w14:val="5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</w:pPr>
    </w:p>
    <w:p w:rsidR="00D93DD1" w:rsidRPr="00F3064C" w:rsidRDefault="00D93DD1" w:rsidP="00D93DD1">
      <w:pPr>
        <w:pStyle w:val="a9"/>
        <w:spacing w:before="0" w:beforeAutospacing="0" w:after="0" w:afterAutospacing="0"/>
        <w:jc w:val="center"/>
        <w:rPr>
          <w:sz w:val="22"/>
        </w:rPr>
      </w:pPr>
      <w:r w:rsidRPr="007B5643">
        <w:rPr>
          <w:color w:val="336699"/>
          <w:sz w:val="44"/>
          <w:szCs w:val="48"/>
          <w14:shadow w14:blurRad="0" w14:dist="35941" w14:dir="2700000" w14:sx="100000" w14:sy="100000" w14:kx="0" w14:ky="0" w14:algn="ctr">
            <w14:srgbClr w14:val="B2B2B2">
              <w14:alpha w14:val="5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>Таблица динамического мониторинга по физическому</w:t>
      </w:r>
    </w:p>
    <w:p w:rsidR="00D93DD1" w:rsidRPr="00F3064C" w:rsidRDefault="00D93DD1" w:rsidP="00D93DD1">
      <w:pPr>
        <w:pStyle w:val="a9"/>
        <w:spacing w:before="0" w:beforeAutospacing="0" w:after="0" w:afterAutospacing="0"/>
        <w:jc w:val="center"/>
        <w:rPr>
          <w:sz w:val="22"/>
        </w:rPr>
      </w:pPr>
      <w:r w:rsidRPr="007B5643">
        <w:rPr>
          <w:color w:val="336699"/>
          <w:sz w:val="44"/>
          <w:szCs w:val="48"/>
          <w14:shadow w14:blurRad="0" w14:dist="35941" w14:dir="2700000" w14:sx="100000" w14:sy="100000" w14:kx="0" w14:ky="0" w14:algn="ctr">
            <w14:srgbClr w14:val="B2B2B2">
              <w14:alpha w14:val="50000"/>
            </w14:srgbClr>
          </w14:shadow>
          <w14:textOutline w14:w="9525" w14:cap="flat" w14:cmpd="sng" w14:algn="ctr">
            <w14:solidFill>
              <w14:schemeClr w14:val="tx2">
                <w14:lumMod w14:val="60000"/>
                <w14:lumOff w14:val="40000"/>
              </w14:schemeClr>
            </w14:solidFill>
            <w14:prstDash w14:val="solid"/>
            <w14:round/>
          </w14:textOutline>
        </w:rPr>
        <w:t xml:space="preserve">воспитанию на конец 2021/22 учебного года </w:t>
      </w:r>
    </w:p>
    <w:p w:rsidR="00A67D06" w:rsidRDefault="00A67D06" w:rsidP="004F111D">
      <w:pPr>
        <w:spacing w:after="0" w:line="240" w:lineRule="auto"/>
        <w:ind w:firstLine="708"/>
        <w:jc w:val="both"/>
        <w:rPr>
          <w:sz w:val="28"/>
        </w:rPr>
      </w:pPr>
    </w:p>
    <w:tbl>
      <w:tblPr>
        <w:tblpPr w:leftFromText="180" w:rightFromText="180" w:vertAnchor="text" w:horzAnchor="margin" w:tblpXSpec="center" w:tblpY="195"/>
        <w:tblW w:w="10104" w:type="dxa"/>
        <w:tblCellSpacing w:w="20" w:type="dxa"/>
        <w:tblBorders>
          <w:top w:val="outset" w:sz="6" w:space="0" w:color="993366"/>
          <w:left w:val="outset" w:sz="6" w:space="0" w:color="993366"/>
          <w:bottom w:val="outset" w:sz="6" w:space="0" w:color="993366"/>
          <w:right w:val="outset" w:sz="6" w:space="0" w:color="993366"/>
          <w:insideH w:val="outset" w:sz="6" w:space="0" w:color="993366"/>
          <w:insideV w:val="outset" w:sz="6" w:space="0" w:color="993366"/>
        </w:tblBorders>
        <w:tblLook w:val="01E0" w:firstRow="1" w:lastRow="1" w:firstColumn="1" w:lastColumn="1" w:noHBand="0" w:noVBand="0"/>
      </w:tblPr>
      <w:tblGrid>
        <w:gridCol w:w="2524"/>
        <w:gridCol w:w="1670"/>
        <w:gridCol w:w="789"/>
        <w:gridCol w:w="413"/>
        <w:gridCol w:w="1190"/>
        <w:gridCol w:w="1206"/>
        <w:gridCol w:w="1206"/>
        <w:gridCol w:w="1022"/>
        <w:gridCol w:w="84"/>
      </w:tblGrid>
      <w:tr w:rsidR="00D93DD1" w:rsidRPr="00A46116" w:rsidTr="00D93DD1">
        <w:trPr>
          <w:gridAfter w:val="1"/>
          <w:wAfter w:w="24" w:type="dxa"/>
          <w:trHeight w:val="586"/>
          <w:tblCellSpacing w:w="20" w:type="dxa"/>
        </w:trPr>
        <w:tc>
          <w:tcPr>
            <w:tcW w:w="2464" w:type="dxa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  <w:t xml:space="preserve">      </w:t>
            </w: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ПОЛ</w:t>
            </w:r>
          </w:p>
        </w:tc>
        <w:tc>
          <w:tcPr>
            <w:tcW w:w="4022" w:type="dxa"/>
            <w:gridSpan w:val="4"/>
            <w:tcBorders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женский</w:t>
            </w:r>
          </w:p>
        </w:tc>
        <w:tc>
          <w:tcPr>
            <w:tcW w:w="3394" w:type="dxa"/>
            <w:gridSpan w:val="3"/>
            <w:tcBorders>
              <w:left w:val="outset" w:sz="6" w:space="0" w:color="993366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color w:val="993366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мужской</w:t>
            </w:r>
          </w:p>
        </w:tc>
      </w:tr>
      <w:tr w:rsidR="00D93DD1" w:rsidRPr="00A46116" w:rsidTr="00D93DD1">
        <w:trPr>
          <w:trHeight w:val="643"/>
          <w:tblCellSpacing w:w="20" w:type="dxa"/>
        </w:trPr>
        <w:tc>
          <w:tcPr>
            <w:tcW w:w="2464" w:type="dxa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1630" w:type="dxa"/>
            <w:shd w:val="clear" w:color="auto" w:fill="auto"/>
          </w:tcPr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1162" w:type="dxa"/>
            <w:gridSpan w:val="2"/>
            <w:shd w:val="clear" w:color="auto" w:fill="auto"/>
          </w:tcPr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150" w:type="dxa"/>
            <w:shd w:val="clear" w:color="auto" w:fill="auto"/>
          </w:tcPr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  <w:tc>
          <w:tcPr>
            <w:tcW w:w="1166" w:type="dxa"/>
            <w:shd w:val="clear" w:color="auto" w:fill="auto"/>
          </w:tcPr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1C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4-5</w:t>
            </w:r>
          </w:p>
        </w:tc>
        <w:tc>
          <w:tcPr>
            <w:tcW w:w="1166" w:type="dxa"/>
            <w:shd w:val="clear" w:color="auto" w:fill="auto"/>
          </w:tcPr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1046" w:type="dxa"/>
            <w:gridSpan w:val="2"/>
            <w:tcBorders>
              <w:right w:val="outset" w:sz="6" w:space="0" w:color="993366"/>
            </w:tcBorders>
            <w:shd w:val="clear" w:color="auto" w:fill="auto"/>
          </w:tcPr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93DD1" w:rsidRPr="001C75D7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75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6-7</w:t>
            </w:r>
          </w:p>
        </w:tc>
      </w:tr>
      <w:tr w:rsidR="00D93DD1" w:rsidRPr="00A46116" w:rsidTr="00D93DD1">
        <w:trPr>
          <w:trHeight w:val="373"/>
          <w:tblCellSpacing w:w="20" w:type="dxa"/>
        </w:trPr>
        <w:tc>
          <w:tcPr>
            <w:tcW w:w="2464" w:type="dxa"/>
            <w:vMerge w:val="restart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4611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30 м</w:t>
              </w:r>
            </w:smartTag>
          </w:p>
        </w:tc>
        <w:tc>
          <w:tcPr>
            <w:tcW w:w="163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5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tabs>
                <w:tab w:val="center" w:pos="665"/>
              </w:tabs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4,25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046" w:type="dxa"/>
            <w:gridSpan w:val="2"/>
            <w:tcBorders>
              <w:bottom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</w:tr>
      <w:tr w:rsidR="00D93DD1" w:rsidRPr="00A46116" w:rsidTr="00D93DD1">
        <w:trPr>
          <w:trHeight w:val="360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6" w:type="dxa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6" w:type="dxa"/>
            <w:gridSpan w:val="2"/>
            <w:vMerge w:val="restart"/>
            <w:tcBorders>
              <w:top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93DD1" w:rsidRPr="00A46116" w:rsidTr="00D93DD1">
        <w:trPr>
          <w:trHeight w:val="360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1046" w:type="dxa"/>
            <w:gridSpan w:val="2"/>
            <w:vMerge/>
            <w:tcBorders>
              <w:right w:val="outset" w:sz="6" w:space="0" w:color="993366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D1" w:rsidRPr="00A46116" w:rsidTr="00D93DD1">
        <w:trPr>
          <w:trHeight w:val="360"/>
          <w:tblCellSpacing w:w="20" w:type="dxa"/>
        </w:trPr>
        <w:tc>
          <w:tcPr>
            <w:tcW w:w="2464" w:type="dxa"/>
            <w:vMerge w:val="restart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0 м"/>
              </w:smartTagPr>
              <w:r w:rsidRPr="00A46116">
                <w:rPr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300 м</w:t>
              </w:r>
            </w:smartTag>
          </w:p>
        </w:tc>
        <w:tc>
          <w:tcPr>
            <w:tcW w:w="1630" w:type="dxa"/>
            <w:vMerge w:val="restart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5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vMerge w:val="restart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046" w:type="dxa"/>
            <w:gridSpan w:val="2"/>
            <w:tcBorders>
              <w:bottom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</w:tr>
      <w:tr w:rsidR="00D93DD1" w:rsidRPr="00A46116" w:rsidTr="00D93DD1">
        <w:trPr>
          <w:trHeight w:val="384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6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6" w:type="dxa"/>
            <w:gridSpan w:val="2"/>
            <w:vMerge w:val="restart"/>
            <w:tcBorders>
              <w:top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</w:tr>
      <w:tr w:rsidR="00D93DD1" w:rsidRPr="00A46116" w:rsidTr="00D93DD1">
        <w:trPr>
          <w:trHeight w:val="162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5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4,09</w:t>
            </w:r>
          </w:p>
        </w:tc>
        <w:tc>
          <w:tcPr>
            <w:tcW w:w="1046" w:type="dxa"/>
            <w:gridSpan w:val="2"/>
            <w:vMerge/>
            <w:tcBorders>
              <w:right w:val="outset" w:sz="6" w:space="0" w:color="993366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D1" w:rsidRPr="00A46116" w:rsidTr="00D93DD1">
        <w:trPr>
          <w:trHeight w:val="333"/>
          <w:tblCellSpacing w:w="20" w:type="dxa"/>
        </w:trPr>
        <w:tc>
          <w:tcPr>
            <w:tcW w:w="2464" w:type="dxa"/>
            <w:vMerge w:val="restart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Прыжки в длину с места</w:t>
            </w:r>
          </w:p>
        </w:tc>
        <w:tc>
          <w:tcPr>
            <w:tcW w:w="163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6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046" w:type="dxa"/>
            <w:gridSpan w:val="2"/>
            <w:tcBorders>
              <w:bottom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D93DD1" w:rsidRPr="00A46116" w:rsidTr="00D93DD1">
        <w:trPr>
          <w:trHeight w:val="384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8F57F2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</w:t>
            </w:r>
          </w:p>
        </w:tc>
        <w:tc>
          <w:tcPr>
            <w:tcW w:w="1162" w:type="dxa"/>
            <w:gridSpan w:val="2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8F57F2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116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46" w:type="dxa"/>
            <w:gridSpan w:val="2"/>
            <w:vMerge w:val="restart"/>
            <w:tcBorders>
              <w:top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</w:tc>
      </w:tr>
      <w:tr w:rsidR="00D93DD1" w:rsidRPr="00A46116" w:rsidTr="00D93DD1">
        <w:trPr>
          <w:trHeight w:val="276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vMerge/>
            <w:tcBorders>
              <w:bottom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50" w:type="dxa"/>
            <w:vMerge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46" w:type="dxa"/>
            <w:gridSpan w:val="2"/>
            <w:vMerge/>
            <w:tcBorders>
              <w:top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D1" w:rsidRPr="00A46116" w:rsidTr="00D93DD1">
        <w:trPr>
          <w:trHeight w:val="780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5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dxa"/>
            <w:gridSpan w:val="2"/>
            <w:vMerge/>
            <w:tcBorders>
              <w:right w:val="outset" w:sz="6" w:space="0" w:color="993366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D1" w:rsidRPr="00A46116" w:rsidTr="00D93DD1">
        <w:trPr>
          <w:trHeight w:val="306"/>
          <w:tblCellSpacing w:w="20" w:type="dxa"/>
        </w:trPr>
        <w:tc>
          <w:tcPr>
            <w:tcW w:w="2464" w:type="dxa"/>
            <w:vMerge w:val="restart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Подъём туловища за 30 сек.</w:t>
            </w:r>
          </w:p>
        </w:tc>
        <w:tc>
          <w:tcPr>
            <w:tcW w:w="163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16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1046" w:type="dxa"/>
            <w:gridSpan w:val="2"/>
            <w:tcBorders>
              <w:bottom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</w:t>
            </w:r>
          </w:p>
        </w:tc>
      </w:tr>
      <w:tr w:rsidR="00D93DD1" w:rsidRPr="00A46116" w:rsidTr="00D93DD1">
        <w:trPr>
          <w:trHeight w:val="288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1162" w:type="dxa"/>
            <w:gridSpan w:val="2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50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1166" w:type="dxa"/>
            <w:vMerge w:val="restart"/>
            <w:tcBorders>
              <w:top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166" w:type="dxa"/>
            <w:tcBorders>
              <w:top w:val="outset" w:sz="6" w:space="0" w:color="auto"/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1046" w:type="dxa"/>
            <w:gridSpan w:val="2"/>
            <w:vMerge w:val="restart"/>
            <w:tcBorders>
              <w:top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3,5</w:t>
            </w:r>
          </w:p>
        </w:tc>
      </w:tr>
      <w:tr w:rsidR="00D93DD1" w:rsidRPr="00A46116" w:rsidTr="00D93DD1">
        <w:trPr>
          <w:trHeight w:val="156"/>
          <w:tblCellSpacing w:w="20" w:type="dxa"/>
        </w:trPr>
        <w:tc>
          <w:tcPr>
            <w:tcW w:w="2464" w:type="dxa"/>
            <w:vMerge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3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1150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vMerge/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6" w:type="dxa"/>
            <w:tcBorders>
              <w:top w:val="outset" w:sz="6" w:space="0" w:color="auto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1046" w:type="dxa"/>
            <w:gridSpan w:val="2"/>
            <w:vMerge/>
            <w:tcBorders>
              <w:right w:val="outset" w:sz="6" w:space="0" w:color="993366"/>
            </w:tcBorders>
            <w:shd w:val="clear" w:color="auto" w:fill="auto"/>
          </w:tcPr>
          <w:p w:rsidR="00D93DD1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93DD1" w:rsidRPr="00A46116" w:rsidTr="00D93DD1">
        <w:trPr>
          <w:trHeight w:val="413"/>
          <w:tblCellSpacing w:w="20" w:type="dxa"/>
        </w:trPr>
        <w:tc>
          <w:tcPr>
            <w:tcW w:w="2464" w:type="dxa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ИФГ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1630" w:type="dxa"/>
            <w:tcBorders>
              <w:bottom w:val="outset" w:sz="6" w:space="0" w:color="auto"/>
            </w:tcBorders>
            <w:shd w:val="clear" w:color="auto" w:fill="auto"/>
          </w:tcPr>
          <w:p w:rsidR="00D93DD1" w:rsidRDefault="008F57F2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2" w:type="dxa"/>
            <w:gridSpan w:val="2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150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8F5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,8</w:t>
            </w:r>
          </w:p>
        </w:tc>
        <w:tc>
          <w:tcPr>
            <w:tcW w:w="1166" w:type="dxa"/>
            <w:tcBorders>
              <w:bottom w:val="outset" w:sz="6" w:space="0" w:color="auto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046" w:type="dxa"/>
            <w:gridSpan w:val="2"/>
            <w:tcBorders>
              <w:bottom w:val="outset" w:sz="6" w:space="0" w:color="auto"/>
              <w:right w:val="outset" w:sz="6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4,1</w:t>
            </w:r>
          </w:p>
        </w:tc>
      </w:tr>
      <w:tr w:rsidR="00D93DD1" w:rsidRPr="00A46116" w:rsidTr="00D93DD1">
        <w:trPr>
          <w:trHeight w:val="320"/>
          <w:tblCellSpacing w:w="20" w:type="dxa"/>
        </w:trPr>
        <w:tc>
          <w:tcPr>
            <w:tcW w:w="10024" w:type="dxa"/>
            <w:gridSpan w:val="9"/>
            <w:tcBorders>
              <w:right w:val="outset" w:sz="6" w:space="0" w:color="4C1933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УРОВЕНЬ</w:t>
            </w:r>
          </w:p>
        </w:tc>
      </w:tr>
      <w:tr w:rsidR="00D93DD1" w:rsidRPr="00A46116" w:rsidTr="00D93DD1">
        <w:trPr>
          <w:trHeight w:val="1407"/>
          <w:tblCellSpacing w:w="20" w:type="dxa"/>
        </w:trPr>
        <w:tc>
          <w:tcPr>
            <w:tcW w:w="4923" w:type="dxa"/>
            <w:gridSpan w:val="3"/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D93DD1" w:rsidRPr="00A46116" w:rsidRDefault="00D93DD1" w:rsidP="00D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Возраст 4-5 лет</w:t>
            </w:r>
          </w:p>
          <w:p w:rsidR="00D93DD1" w:rsidRPr="00A46116" w:rsidRDefault="00D93DD1" w:rsidP="00D93D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93DD1" w:rsidRPr="00A46116" w:rsidRDefault="00D93DD1" w:rsidP="00D9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Мальчики                Девочки</w:t>
            </w:r>
          </w:p>
          <w:p w:rsidR="00D93DD1" w:rsidRPr="00A46116" w:rsidRDefault="00D93DD1" w:rsidP="00D9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–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6%</w:t>
            </w:r>
          </w:p>
          <w:p w:rsidR="00D93DD1" w:rsidRPr="00A46116" w:rsidRDefault="00D93DD1" w:rsidP="00D93DD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–44%     Выше среднего –44%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</w:p>
          <w:p w:rsidR="00D93DD1" w:rsidRPr="00A46116" w:rsidRDefault="00D93DD1" w:rsidP="00D9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– 28%               Средний – 44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93DD1" w:rsidRPr="00A46116" w:rsidRDefault="00D93DD1" w:rsidP="00D93DD1">
            <w:pPr>
              <w:spacing w:after="0" w:line="240" w:lineRule="auto"/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– 28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Ниже среднего -6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</w:t>
            </w:r>
          </w:p>
          <w:p w:rsidR="00D93DD1" w:rsidRPr="00A46116" w:rsidRDefault="00D93DD1" w:rsidP="00D9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Низкий –                         Низкий – 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DD1" w:rsidRPr="00A46116" w:rsidRDefault="00D93DD1" w:rsidP="00D93D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61" w:type="dxa"/>
            <w:gridSpan w:val="6"/>
            <w:tcBorders>
              <w:right w:val="single" w:sz="4" w:space="0" w:color="993366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  <w:p w:rsidR="00D93DD1" w:rsidRPr="00A46116" w:rsidRDefault="00D93DD1" w:rsidP="00D93DD1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Возраст 5-6 лет</w:t>
            </w:r>
          </w:p>
          <w:p w:rsidR="00D93DD1" w:rsidRPr="00A46116" w:rsidRDefault="00D93DD1" w:rsidP="00D93DD1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93DD1" w:rsidRPr="00A46116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Мальчики                        Девочки</w:t>
            </w:r>
          </w:p>
          <w:p w:rsidR="00D93DD1" w:rsidRPr="00A46116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Высокий –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Высокий – 25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93DD1" w:rsidRPr="00A46116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 44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– 29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93DD1" w:rsidRPr="00A46116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– 39%                   Средний – 43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  <w:p w:rsidR="00D93DD1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Ниже среднего – 17%        Ниже среднего –</w:t>
            </w:r>
          </w:p>
          <w:p w:rsidR="00D93DD1" w:rsidRPr="00A46116" w:rsidRDefault="00D93DD1" w:rsidP="00D93DD1">
            <w:pPr>
              <w:spacing w:after="0" w:line="240" w:lineRule="auto"/>
              <w:ind w:right="-5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-                              Низкий – 3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D93DD1" w:rsidRPr="00A46116" w:rsidTr="00D93DD1">
        <w:trPr>
          <w:trHeight w:val="254"/>
          <w:tblCellSpacing w:w="20" w:type="dxa"/>
        </w:trPr>
        <w:tc>
          <w:tcPr>
            <w:tcW w:w="10024" w:type="dxa"/>
            <w:gridSpan w:val="9"/>
            <w:tcBorders>
              <w:right w:val="outset" w:sz="6" w:space="0" w:color="4C1933"/>
            </w:tcBorders>
            <w:shd w:val="clear" w:color="auto" w:fill="auto"/>
          </w:tcPr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  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                       </w:t>
            </w: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Возраст  6-7 лет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4611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 Мальчики                                    Девочки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 -  40%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Высокий – 5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Выше среднего – 20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Выше среднего 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37% 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– 35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%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Средний – 58%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среднего –      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 среднего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</w:p>
          <w:p w:rsidR="00D93DD1" w:rsidRPr="00A46116" w:rsidRDefault="00D93DD1" w:rsidP="00D93DD1">
            <w:pPr>
              <w:spacing w:after="0" w:line="240" w:lineRule="auto"/>
              <w:ind w:left="5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Низкий – 5%</w:t>
            </w:r>
            <w:r w:rsidRPr="00A461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Низкий - </w:t>
            </w:r>
          </w:p>
        </w:tc>
      </w:tr>
    </w:tbl>
    <w:p w:rsidR="00A67D06" w:rsidRDefault="00A67D06" w:rsidP="004F111D">
      <w:pPr>
        <w:spacing w:after="0" w:line="240" w:lineRule="auto"/>
        <w:ind w:firstLine="708"/>
        <w:jc w:val="both"/>
        <w:rPr>
          <w:sz w:val="28"/>
        </w:rPr>
      </w:pPr>
    </w:p>
    <w:p w:rsidR="00A67D06" w:rsidRPr="00A67D06" w:rsidRDefault="00D93DD1" w:rsidP="004F11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3DD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Полученные результаты свидетельствуют о положительной динамике физкультурно-оздоровительного развития детей.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ИФГ детей по всем возрастам выше среднего</w:t>
      </w:r>
      <w:r w:rsidR="008F5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0C4" w:rsidRPr="002A4EA2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93DD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физического развития детей, %</w:t>
      </w:r>
    </w:p>
    <w:p w:rsidR="00EE50C4" w:rsidRPr="002A4EA2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179" w:type="dxa"/>
        <w:tblInd w:w="392" w:type="dxa"/>
        <w:tblLook w:val="01E0" w:firstRow="1" w:lastRow="1" w:firstColumn="1" w:lastColumn="1" w:noHBand="0" w:noVBand="0"/>
      </w:tblPr>
      <w:tblGrid>
        <w:gridCol w:w="2823"/>
        <w:gridCol w:w="1475"/>
        <w:gridCol w:w="1475"/>
        <w:gridCol w:w="1554"/>
        <w:gridCol w:w="1852"/>
      </w:tblGrid>
      <w:tr w:rsidR="00D93DD1" w:rsidRPr="00D93DD1" w:rsidTr="00D93DD1">
        <w:trPr>
          <w:trHeight w:val="179"/>
        </w:trPr>
        <w:tc>
          <w:tcPr>
            <w:tcW w:w="2823" w:type="dxa"/>
            <w:vMerge w:val="restart"/>
            <w:shd w:val="clear" w:color="auto" w:fill="auto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6356" w:type="dxa"/>
            <w:gridSpan w:val="4"/>
            <w:shd w:val="clear" w:color="auto" w:fill="auto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Годы</w:t>
            </w:r>
          </w:p>
        </w:tc>
      </w:tr>
      <w:tr w:rsidR="00D93DD1" w:rsidRPr="00D93DD1" w:rsidTr="00D93DD1">
        <w:trPr>
          <w:trHeight w:val="179"/>
        </w:trPr>
        <w:tc>
          <w:tcPr>
            <w:tcW w:w="2823" w:type="dxa"/>
            <w:vMerge/>
            <w:shd w:val="clear" w:color="auto" w:fill="auto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75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2018-2019</w:t>
            </w:r>
          </w:p>
        </w:tc>
        <w:tc>
          <w:tcPr>
            <w:tcW w:w="1475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2019-2020</w:t>
            </w:r>
          </w:p>
        </w:tc>
        <w:tc>
          <w:tcPr>
            <w:tcW w:w="1554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2020-2021</w:t>
            </w:r>
          </w:p>
        </w:tc>
        <w:tc>
          <w:tcPr>
            <w:tcW w:w="1852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2021-2022</w:t>
            </w:r>
          </w:p>
        </w:tc>
      </w:tr>
      <w:tr w:rsidR="00D93DD1" w:rsidRPr="00D93DD1" w:rsidTr="00D93DD1">
        <w:trPr>
          <w:trHeight w:val="716"/>
        </w:trPr>
        <w:tc>
          <w:tcPr>
            <w:tcW w:w="2823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Физическое развитие на занятиях физкультуры</w:t>
            </w:r>
          </w:p>
        </w:tc>
        <w:tc>
          <w:tcPr>
            <w:tcW w:w="1475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87</w:t>
            </w:r>
          </w:p>
        </w:tc>
        <w:tc>
          <w:tcPr>
            <w:tcW w:w="1475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89</w:t>
            </w:r>
          </w:p>
        </w:tc>
        <w:tc>
          <w:tcPr>
            <w:tcW w:w="1554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90</w:t>
            </w:r>
          </w:p>
        </w:tc>
        <w:tc>
          <w:tcPr>
            <w:tcW w:w="1852" w:type="dxa"/>
          </w:tcPr>
          <w:p w:rsidR="00D93DD1" w:rsidRPr="00D93DD1" w:rsidRDefault="00D93DD1" w:rsidP="00D93DD1">
            <w:pPr>
              <w:jc w:val="center"/>
              <w:rPr>
                <w:sz w:val="28"/>
                <w:szCs w:val="28"/>
              </w:rPr>
            </w:pPr>
            <w:r w:rsidRPr="00D93DD1">
              <w:rPr>
                <w:sz w:val="28"/>
                <w:szCs w:val="28"/>
              </w:rPr>
              <w:t>89</w:t>
            </w:r>
          </w:p>
        </w:tc>
      </w:tr>
    </w:tbl>
    <w:p w:rsidR="00EE50C4" w:rsidRPr="002A4EA2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Default="00EE50C4" w:rsidP="008F57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уровня физических навыков и умений мы видим, что показатели на физкультурных занятиях составляют </w:t>
      </w:r>
      <w:r w:rsidR="00D93DD1">
        <w:rPr>
          <w:rFonts w:ascii="Times New Roman" w:eastAsia="Times New Roman" w:hAnsi="Times New Roman" w:cs="Times New Roman"/>
          <w:sz w:val="28"/>
          <w:szCs w:val="28"/>
          <w:lang w:eastAsia="ru-RU"/>
        </w:rPr>
        <w:t>89%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показатель остался почти на том же уровне, что и  в прошлом году.  И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з данных таблицы видно, что уровень физического развития детей все также остается на высоком уровне</w:t>
      </w:r>
      <w:r w:rsidR="008F57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0171" w:rsidRDefault="00AD0171" w:rsidP="00AD0171">
      <w:pPr>
        <w:widowControl w:val="0"/>
        <w:autoSpaceDE w:val="0"/>
        <w:autoSpaceDN w:val="0"/>
        <w:spacing w:after="0" w:line="320" w:lineRule="exact"/>
        <w:ind w:left="234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Достижению</w:t>
      </w:r>
      <w:r w:rsidRPr="00AD017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/>
        </w:rPr>
        <w:t xml:space="preserve"> </w:t>
      </w:r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такого</w:t>
      </w:r>
      <w:r w:rsidRPr="00AD0171">
        <w:rPr>
          <w:rFonts w:ascii="Times New Roman" w:eastAsia="Times New Roman" w:hAnsi="Times New Roman" w:cs="Times New Roman"/>
          <w:b/>
          <w:bCs/>
          <w:spacing w:val="-13"/>
          <w:sz w:val="28"/>
          <w:szCs w:val="28"/>
          <w:u w:val="thick"/>
        </w:rPr>
        <w:t xml:space="preserve"> </w:t>
      </w:r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результата</w:t>
      </w:r>
      <w:r w:rsidRPr="00AD0171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u w:val="thick"/>
        </w:rPr>
        <w:t xml:space="preserve"> </w:t>
      </w:r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способствовало:</w:t>
      </w:r>
    </w:p>
    <w:p w:rsidR="0086047D" w:rsidRDefault="0086047D" w:rsidP="00AD0171">
      <w:pPr>
        <w:widowControl w:val="0"/>
        <w:autoSpaceDE w:val="0"/>
        <w:autoSpaceDN w:val="0"/>
        <w:spacing w:after="0" w:line="320" w:lineRule="exact"/>
        <w:ind w:left="2341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</w:pPr>
    </w:p>
    <w:p w:rsidR="00BA6653" w:rsidRDefault="00BA6653" w:rsidP="00372E8B">
      <w:pPr>
        <w:pStyle w:val="a4"/>
        <w:widowControl w:val="0"/>
        <w:numPr>
          <w:ilvl w:val="1"/>
          <w:numId w:val="10"/>
        </w:numPr>
        <w:autoSpaceDE w:val="0"/>
        <w:autoSpaceDN w:val="0"/>
        <w:spacing w:after="0" w:line="320" w:lineRule="exac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BA6653">
        <w:rPr>
          <w:rFonts w:ascii="Times New Roman" w:eastAsia="Times New Roman" w:hAnsi="Times New Roman" w:cs="Times New Roman"/>
          <w:bCs/>
          <w:sz w:val="28"/>
          <w:szCs w:val="28"/>
        </w:rPr>
        <w:t xml:space="preserve">Использование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д</w:t>
      </w:r>
      <w:r w:rsidRPr="00BA6653">
        <w:rPr>
          <w:rFonts w:ascii="Times New Roman" w:eastAsia="Times New Roman" w:hAnsi="Times New Roman" w:cs="Times New Roman"/>
          <w:bCs/>
          <w:sz w:val="28"/>
          <w:szCs w:val="28"/>
        </w:rPr>
        <w:t>ополнительных образовательных программ по физическому воспитанию</w:t>
      </w:r>
      <w:r w:rsidRPr="00BA6653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«</w:t>
      </w:r>
      <w:r w:rsidRPr="00BA6653">
        <w:rPr>
          <w:rFonts w:ascii="Times New Roman" w:eastAsia="Times New Roman" w:hAnsi="Times New Roman" w:cs="Times New Roman"/>
          <w:bCs/>
          <w:sz w:val="28"/>
          <w:szCs w:val="28"/>
        </w:rPr>
        <w:t>Крепыши» (старшая группа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Гавриш Е.А. </w:t>
      </w:r>
      <w:r w:rsidRPr="00BA66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  <w:r w:rsidRPr="00BA6653">
        <w:rPr>
          <w:rFonts w:ascii="Times New Roman" w:eastAsia="Times New Roman" w:hAnsi="Times New Roman" w:cs="Times New Roman"/>
          <w:bCs/>
          <w:sz w:val="28"/>
          <w:szCs w:val="28"/>
        </w:rPr>
        <w:t>«Спортивная карусель» (подготовительная группа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воспитатель Зыкова Т.А.</w:t>
      </w:r>
      <w:r w:rsidRPr="00BA6653">
        <w:rPr>
          <w:rFonts w:ascii="Times New Roman" w:eastAsia="Times New Roman" w:hAnsi="Times New Roman" w:cs="Times New Roman"/>
          <w:bCs/>
          <w:sz w:val="28"/>
          <w:szCs w:val="28"/>
        </w:rPr>
        <w:t>)</w:t>
      </w:r>
    </w:p>
    <w:p w:rsidR="00C41741" w:rsidRPr="006C1E1A" w:rsidRDefault="0086047D" w:rsidP="00372E8B">
      <w:pPr>
        <w:pStyle w:val="a4"/>
        <w:widowControl w:val="0"/>
        <w:numPr>
          <w:ilvl w:val="1"/>
          <w:numId w:val="10"/>
        </w:numPr>
        <w:autoSpaceDE w:val="0"/>
        <w:autoSpaceDN w:val="0"/>
        <w:spacing w:line="320" w:lineRule="exac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C1E1A">
        <w:rPr>
          <w:rFonts w:ascii="Times New Roman" w:eastAsia="Times New Roman" w:hAnsi="Times New Roman" w:cs="Times New Roman"/>
          <w:bCs/>
          <w:sz w:val="28"/>
          <w:szCs w:val="28"/>
        </w:rPr>
        <w:t>Проведение консультаций и семинаров для педагогических работников:</w:t>
      </w:r>
    </w:p>
    <w:p w:rsidR="009D316B" w:rsidRPr="00C41741" w:rsidRDefault="0086047D" w:rsidP="00C41741">
      <w:pPr>
        <w:pStyle w:val="a4"/>
        <w:widowControl w:val="0"/>
        <w:autoSpaceDE w:val="0"/>
        <w:autoSpaceDN w:val="0"/>
        <w:spacing w:line="320" w:lineRule="exact"/>
        <w:ind w:left="1021"/>
        <w:outlineLvl w:val="2"/>
        <w:rPr>
          <w:rFonts w:ascii="Times New Roman" w:eastAsia="Times New Roman" w:hAnsi="Times New Roman" w:cs="Times New Roman"/>
          <w:bCs/>
          <w:i/>
          <w:sz w:val="28"/>
          <w:szCs w:val="28"/>
          <w:u w:val="single"/>
        </w:rPr>
      </w:pPr>
      <w:r w:rsidRPr="00C41741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Участие</w:t>
      </w:r>
      <w:r w:rsidRPr="00C41741">
        <w:rPr>
          <w:rFonts w:ascii="Times New Roman" w:eastAsia="Times New Roman" w:hAnsi="Times New Roman" w:cs="Times New Roman"/>
          <w:bCs/>
          <w:sz w:val="28"/>
          <w:szCs w:val="28"/>
        </w:rPr>
        <w:t xml:space="preserve"> педагогов</w:t>
      </w:r>
      <w:r w:rsidR="009D316B" w:rsidRPr="00C41741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  </w:t>
      </w:r>
    </w:p>
    <w:p w:rsidR="006C1E1A" w:rsidRDefault="00137BB6" w:rsidP="00372E8B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20" w:lineRule="exac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во </w:t>
      </w:r>
      <w:r w:rsidR="00257340" w:rsidRPr="0086047D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="00DE609B" w:rsidRPr="0086047D">
        <w:rPr>
          <w:rFonts w:ascii="Times New Roman" w:eastAsia="Times New Roman" w:hAnsi="Times New Roman" w:cs="Times New Roman"/>
          <w:bCs/>
          <w:sz w:val="28"/>
          <w:szCs w:val="28"/>
        </w:rPr>
        <w:t>сероссийском</w:t>
      </w:r>
      <w:r w:rsidR="00BA6653"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609B"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онлайн форуме </w:t>
      </w:r>
      <w:r w:rsidR="00BA6653" w:rsidRPr="0086047D">
        <w:rPr>
          <w:rFonts w:ascii="Times New Roman" w:eastAsia="Times New Roman" w:hAnsi="Times New Roman" w:cs="Times New Roman"/>
          <w:bCs/>
          <w:sz w:val="28"/>
          <w:szCs w:val="28"/>
        </w:rPr>
        <w:t>«Воспитатели России»</w:t>
      </w:r>
      <w:r w:rsidR="00DE609B"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: </w:t>
      </w:r>
      <w:r w:rsidR="00DE609B" w:rsidRPr="0086047D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Дошкольное воспитание: новые ориентиры для педагогов и родителей»</w:t>
      </w:r>
      <w:r w:rsidR="0017778C"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, </w:t>
      </w:r>
    </w:p>
    <w:p w:rsidR="006C1E1A" w:rsidRDefault="00DE609B" w:rsidP="00372E8B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20" w:lineRule="exac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в </w:t>
      </w:r>
      <w:r w:rsidR="0017778C" w:rsidRPr="0086047D">
        <w:rPr>
          <w:rFonts w:ascii="Times New Roman" w:eastAsia="Times New Roman" w:hAnsi="Times New Roman" w:cs="Times New Roman"/>
          <w:bCs/>
          <w:sz w:val="28"/>
          <w:szCs w:val="28"/>
        </w:rPr>
        <w:t>Ассамблеи РАО «Ученик в современном мире</w:t>
      </w:r>
      <w:r w:rsidRPr="0086047D">
        <w:rPr>
          <w:rFonts w:ascii="Times New Roman" w:eastAsia="Times New Roman" w:hAnsi="Times New Roman" w:cs="Times New Roman"/>
          <w:bCs/>
          <w:sz w:val="28"/>
          <w:szCs w:val="28"/>
        </w:rPr>
        <w:t>: формула успеха</w:t>
      </w:r>
      <w:r w:rsidR="0017778C" w:rsidRPr="0086047D">
        <w:rPr>
          <w:rFonts w:ascii="Times New Roman" w:eastAsia="Times New Roman" w:hAnsi="Times New Roman" w:cs="Times New Roman"/>
          <w:bCs/>
          <w:sz w:val="28"/>
          <w:szCs w:val="28"/>
        </w:rPr>
        <w:t>»,</w:t>
      </w:r>
    </w:p>
    <w:p w:rsidR="00AD0171" w:rsidRDefault="0017778C" w:rsidP="00372E8B">
      <w:pPr>
        <w:pStyle w:val="a4"/>
        <w:widowControl w:val="0"/>
        <w:numPr>
          <w:ilvl w:val="0"/>
          <w:numId w:val="26"/>
        </w:numPr>
        <w:autoSpaceDE w:val="0"/>
        <w:autoSpaceDN w:val="0"/>
        <w:spacing w:after="0" w:line="320" w:lineRule="exact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604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DE609B" w:rsidRPr="0086047D">
        <w:rPr>
          <w:rFonts w:ascii="Times New Roman" w:eastAsia="Times New Roman" w:hAnsi="Times New Roman" w:cs="Times New Roman"/>
          <w:bCs/>
          <w:sz w:val="28"/>
          <w:szCs w:val="28"/>
        </w:rPr>
        <w:t>в международном Московском салоне образования 2022 «Назад в будущее»</w:t>
      </w:r>
    </w:p>
    <w:p w:rsidR="00C41741" w:rsidRPr="006C1E1A" w:rsidRDefault="00C41741" w:rsidP="00C41741">
      <w:pPr>
        <w:pStyle w:val="a4"/>
        <w:shd w:val="clear" w:color="auto" w:fill="FFFFFF"/>
        <w:spacing w:after="0" w:line="240" w:lineRule="auto"/>
        <w:ind w:left="1134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6C1E1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 xml:space="preserve">Проведение </w:t>
      </w:r>
    </w:p>
    <w:p w:rsidR="00C41741" w:rsidRDefault="00C41741" w:rsidP="00372E8B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Консультация «Летняя оздоровительная кампания» воспитатель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Сытая А.Ю.</w:t>
      </w:r>
    </w:p>
    <w:p w:rsidR="00C41741" w:rsidRDefault="00C41741" w:rsidP="00372E8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«Круглый стол» «Инновационные формы организации двигательной активности детей» воспитатель Желтова Н.В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41741" w:rsidRPr="00C41741" w:rsidRDefault="00C41741" w:rsidP="00372E8B">
      <w:pPr>
        <w:pStyle w:val="a4"/>
        <w:numPr>
          <w:ilvl w:val="0"/>
          <w:numId w:val="26"/>
        </w:numP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4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ткрытая образовательная деятельность</w:t>
      </w:r>
      <w:r w:rsidRPr="00C4174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подготовительной группы воспитателя Зыковой Т.А.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«Мы спортсмены»</w:t>
      </w:r>
    </w:p>
    <w:p w:rsidR="00AD0171" w:rsidRDefault="00AD0171" w:rsidP="00372E8B">
      <w:pPr>
        <w:widowControl w:val="0"/>
        <w:numPr>
          <w:ilvl w:val="1"/>
          <w:numId w:val="10"/>
        </w:numPr>
        <w:tabs>
          <w:tab w:val="left" w:pos="1021"/>
          <w:tab w:val="left" w:pos="1022"/>
        </w:tabs>
        <w:autoSpaceDE w:val="0"/>
        <w:autoSpaceDN w:val="0"/>
        <w:spacing w:before="45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 w:rsidRPr="00AD0171">
        <w:rPr>
          <w:rFonts w:ascii="Times New Roman" w:eastAsia="Times New Roman" w:hAnsi="Times New Roman" w:cs="Times New Roman"/>
          <w:sz w:val="28"/>
        </w:rPr>
        <w:t>Наличие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спортивной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площадки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с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ямой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для</w:t>
      </w:r>
      <w:r w:rsidRPr="00AD017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прыжков.</w:t>
      </w:r>
    </w:p>
    <w:p w:rsidR="00137BB6" w:rsidRPr="00AD0171" w:rsidRDefault="00137BB6" w:rsidP="00372E8B">
      <w:pPr>
        <w:widowControl w:val="0"/>
        <w:numPr>
          <w:ilvl w:val="1"/>
          <w:numId w:val="10"/>
        </w:numPr>
        <w:tabs>
          <w:tab w:val="left" w:pos="1021"/>
          <w:tab w:val="left" w:pos="1022"/>
        </w:tabs>
        <w:autoSpaceDE w:val="0"/>
        <w:autoSpaceDN w:val="0"/>
        <w:spacing w:before="45" w:after="0" w:line="240" w:lineRule="auto"/>
        <w:ind w:hanging="36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Наличие «Тропы здоровья»</w:t>
      </w:r>
    </w:p>
    <w:p w:rsidR="00420F48" w:rsidRPr="00420F48" w:rsidRDefault="00AD0171" w:rsidP="00372E8B">
      <w:pPr>
        <w:widowControl w:val="0"/>
        <w:numPr>
          <w:ilvl w:val="1"/>
          <w:numId w:val="10"/>
        </w:numPr>
        <w:tabs>
          <w:tab w:val="left" w:pos="1021"/>
          <w:tab w:val="left" w:pos="1022"/>
        </w:tabs>
        <w:autoSpaceDE w:val="0"/>
        <w:autoSpaceDN w:val="0"/>
        <w:spacing w:after="0" w:line="341" w:lineRule="exact"/>
        <w:ind w:hanging="361"/>
        <w:rPr>
          <w:rFonts w:ascii="Times New Roman" w:eastAsia="Times New Roman" w:hAnsi="Times New Roman" w:cs="Times New Roman"/>
          <w:sz w:val="28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>ированию</w:t>
      </w:r>
      <w:r w:rsid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различных</w:t>
      </w:r>
      <w:r w:rsid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форм</w:t>
      </w:r>
      <w:r w:rsid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работы, </w:t>
      </w:r>
      <w:r w:rsidR="002A53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направленных</w:t>
      </w:r>
      <w:r w:rsidR="002A533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на повышение </w:t>
      </w: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двигательной активности детей</w:t>
      </w:r>
      <w:r w:rsid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20F48" w:rsidRPr="00420F48">
        <w:rPr>
          <w:rFonts w:ascii="Times New Roman" w:eastAsia="Times New Roman" w:hAnsi="Times New Roman" w:cs="Times New Roman"/>
          <w:sz w:val="28"/>
        </w:rPr>
        <w:t xml:space="preserve"> </w:t>
      </w:r>
      <w:r w:rsidR="002A533A">
        <w:rPr>
          <w:rFonts w:ascii="Times New Roman" w:eastAsia="Times New Roman" w:hAnsi="Times New Roman" w:cs="Times New Roman"/>
          <w:sz w:val="28"/>
        </w:rPr>
        <w:t>с</w:t>
      </w:r>
      <w:r w:rsidR="00420F48" w:rsidRPr="00AD0171">
        <w:rPr>
          <w:rFonts w:ascii="Times New Roman" w:eastAsia="Times New Roman" w:hAnsi="Times New Roman" w:cs="Times New Roman"/>
          <w:sz w:val="28"/>
        </w:rPr>
        <w:t>истематическое</w:t>
      </w:r>
      <w:r w:rsidR="00420F48"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проведение</w:t>
      </w:r>
      <w:r w:rsidR="00420F48" w:rsidRPr="00AD017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утренней</w:t>
      </w:r>
      <w:r w:rsidR="00420F48" w:rsidRPr="00AD0171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гимнастики,</w:t>
      </w:r>
      <w:r w:rsidR="00420F48" w:rsidRPr="00AD017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физкультурных</w:t>
      </w:r>
      <w:r w:rsidR="00420F48" w:rsidRPr="00AD0171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занятий</w:t>
      </w:r>
      <w:r w:rsidR="002A533A">
        <w:rPr>
          <w:rFonts w:ascii="Times New Roman" w:eastAsia="Times New Roman" w:hAnsi="Times New Roman" w:cs="Times New Roman"/>
          <w:sz w:val="28"/>
        </w:rPr>
        <w:t>,</w:t>
      </w:r>
      <w:r w:rsidR="00420F48" w:rsidRPr="00420F48">
        <w:rPr>
          <w:rFonts w:ascii="Times New Roman" w:eastAsia="Times New Roman" w:hAnsi="Times New Roman" w:cs="Times New Roman"/>
          <w:sz w:val="28"/>
        </w:rPr>
        <w:t xml:space="preserve"> </w:t>
      </w:r>
      <w:r w:rsidR="002A533A">
        <w:rPr>
          <w:rFonts w:ascii="Times New Roman" w:eastAsia="Times New Roman" w:hAnsi="Times New Roman" w:cs="Times New Roman"/>
          <w:sz w:val="28"/>
        </w:rPr>
        <w:t>п</w:t>
      </w:r>
      <w:r w:rsidR="00420F48" w:rsidRPr="00AD0171">
        <w:rPr>
          <w:rFonts w:ascii="Times New Roman" w:eastAsia="Times New Roman" w:hAnsi="Times New Roman" w:cs="Times New Roman"/>
          <w:sz w:val="28"/>
        </w:rPr>
        <w:t>роведение</w:t>
      </w:r>
      <w:r w:rsidR="00420F48"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подвижных</w:t>
      </w:r>
      <w:r w:rsidR="00420F48" w:rsidRPr="00AD0171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игр</w:t>
      </w:r>
      <w:r w:rsidR="00420F48" w:rsidRPr="00AD0171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воспитателями</w:t>
      </w:r>
      <w:r w:rsidR="00420F48"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на</w:t>
      </w:r>
      <w:r w:rsidR="00420F48" w:rsidRPr="00AD017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420F48" w:rsidRPr="00AD0171">
        <w:rPr>
          <w:rFonts w:ascii="Times New Roman" w:eastAsia="Times New Roman" w:hAnsi="Times New Roman" w:cs="Times New Roman"/>
          <w:sz w:val="28"/>
        </w:rPr>
        <w:t>прогулке.</w:t>
      </w:r>
    </w:p>
    <w:p w:rsidR="00AD0171" w:rsidRPr="00420F48" w:rsidRDefault="00AD0171" w:rsidP="00372E8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Применяемые </w:t>
      </w:r>
      <w:r w:rsidRPr="002A533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здоровьесберегающие технологии:</w:t>
      </w:r>
    </w:p>
    <w:p w:rsidR="00AD0171" w:rsidRPr="00AD0171" w:rsidRDefault="00AD0171" w:rsidP="00372E8B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гимнастика, для снятия утомления;</w:t>
      </w:r>
    </w:p>
    <w:p w:rsidR="00AD0171" w:rsidRPr="00AD0171" w:rsidRDefault="00AD0171" w:rsidP="00372E8B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постели и самомассаж;</w:t>
      </w:r>
    </w:p>
    <w:p w:rsidR="00AD0171" w:rsidRPr="00AD0171" w:rsidRDefault="00AD0171" w:rsidP="00372E8B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 гимнастика;</w:t>
      </w:r>
    </w:p>
    <w:p w:rsidR="00AD0171" w:rsidRPr="00AD0171" w:rsidRDefault="00AD0171" w:rsidP="00372E8B">
      <w:pPr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босохождение по массажным коврикам;</w:t>
      </w:r>
    </w:p>
    <w:p w:rsidR="00AD0171" w:rsidRPr="00420F48" w:rsidRDefault="00AD0171" w:rsidP="00372E8B">
      <w:pPr>
        <w:pStyle w:val="a4"/>
        <w:numPr>
          <w:ilvl w:val="1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физкультминутки, пальчиковые игры.</w:t>
      </w:r>
    </w:p>
    <w:p w:rsidR="00E1068D" w:rsidRPr="0086047D" w:rsidRDefault="00257340" w:rsidP="00372E8B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604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Организации</w:t>
      </w:r>
      <w:r w:rsidR="00E1068D" w:rsidRPr="0086047D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следующих мероприятий с детьми и их родителями:</w:t>
      </w:r>
    </w:p>
    <w:p w:rsidR="00AD0171" w:rsidRPr="00420F48" w:rsidRDefault="00AD0171" w:rsidP="00372E8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здоровья,</w:t>
      </w:r>
      <w:r w:rsidR="00420F48" w:rsidRP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F4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047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едели здоровья</w:t>
      </w:r>
    </w:p>
    <w:p w:rsidR="00AD0171" w:rsidRPr="00420F48" w:rsidRDefault="00420F48" w:rsidP="00372E8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Конкурсы, эстафеты «Будущие солдаты», «</w:t>
      </w:r>
      <w:r w:rsidR="0086047D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Мороза не боимся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AD0171" w:rsidRDefault="00AD0171" w:rsidP="00372E8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физкультурные </w:t>
      </w: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праздники с участием сказочных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персонажей</w:t>
      </w:r>
      <w:r w:rsidR="001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37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DB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«Игры зимушки зимы», «</w:t>
      </w:r>
      <w:r w:rsidR="00DB4CA5" w:rsidRPr="00DB4C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Народные иг</w:t>
      </w:r>
      <w:r w:rsidR="00DB4C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и забавы», «Умеем саночки возить!», </w:t>
      </w:r>
      <w:r w:rsidR="00DB4CA5" w:rsidRPr="00DB4CA5">
        <w:rPr>
          <w:rFonts w:ascii="Times New Roman" w:eastAsia="Times New Roman" w:hAnsi="Times New Roman" w:cs="Times New Roman"/>
          <w:sz w:val="28"/>
          <w:szCs w:val="28"/>
          <w:lang w:eastAsia="ru-RU"/>
        </w:rPr>
        <w:t>«Дружба и взаимовыручка»</w:t>
      </w:r>
      <w:r w:rsidR="00DB4CA5">
        <w:rPr>
          <w:rFonts w:ascii="Times New Roman" w:eastAsia="Times New Roman" w:hAnsi="Times New Roman" w:cs="Times New Roman"/>
          <w:sz w:val="28"/>
          <w:szCs w:val="28"/>
          <w:lang w:eastAsia="ru-RU"/>
        </w:rPr>
        <w:t>, «Масленица» и т.д.</w:t>
      </w:r>
    </w:p>
    <w:p w:rsidR="002A533A" w:rsidRPr="002A533A" w:rsidRDefault="002A533A" w:rsidP="00372E8B">
      <w:pPr>
        <w:numPr>
          <w:ilvl w:val="1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городских соревнованиях «Малая Олимпиада» (2 место)</w:t>
      </w:r>
    </w:p>
    <w:p w:rsidR="00AD0171" w:rsidRPr="00AD0171" w:rsidRDefault="002A533A" w:rsidP="00372E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пополнение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физкуль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уголков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стандартным, так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 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нестандартным спортивным инвентарем;</w:t>
      </w:r>
    </w:p>
    <w:p w:rsidR="00AD0171" w:rsidRPr="00AD0171" w:rsidRDefault="002A533A" w:rsidP="00372E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благоприятных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условий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для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самостоятельной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двигательной активности детей;</w:t>
      </w:r>
    </w:p>
    <w:p w:rsidR="00AD0171" w:rsidRPr="00AD0171" w:rsidRDefault="002A533A" w:rsidP="00372E8B">
      <w:pPr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</w:t>
      </w:r>
      <w:r w:rsidR="00AD0171"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знаниями о многообразии физических упражнений и подвижных игр;</w:t>
      </w:r>
    </w:p>
    <w:p w:rsidR="00AD0171" w:rsidRPr="00AD0171" w:rsidRDefault="00AD0171" w:rsidP="00DB4CA5">
      <w:pPr>
        <w:pStyle w:val="a4"/>
        <w:spacing w:after="0" w:line="240" w:lineRule="auto"/>
        <w:ind w:left="1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71" w:rsidRPr="00AD0171" w:rsidRDefault="00AD0171" w:rsidP="00132A80">
      <w:pPr>
        <w:widowControl w:val="0"/>
        <w:autoSpaceDE w:val="0"/>
        <w:autoSpaceDN w:val="0"/>
        <w:spacing w:before="47" w:after="0"/>
        <w:ind w:right="766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D0171">
        <w:rPr>
          <w:rFonts w:ascii="Times New Roman" w:eastAsia="Times New Roman" w:hAnsi="Times New Roman" w:cs="Times New Roman"/>
          <w:sz w:val="28"/>
          <w:szCs w:val="28"/>
        </w:rPr>
        <w:t>Однако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хотелось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b/>
          <w:sz w:val="28"/>
          <w:szCs w:val="28"/>
        </w:rPr>
        <w:t>отметить,</w:t>
      </w:r>
      <w:r w:rsidRPr="00AD0171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недостаточно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внимания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lastRenderedPageBreak/>
        <w:t>уделялось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индивидуальной работе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с детьми с низким</w:t>
      </w:r>
      <w:r w:rsidRPr="00AD017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уровнем физического</w:t>
      </w:r>
      <w:r w:rsidRPr="00AD017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AD0171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группе</w:t>
      </w:r>
      <w:r w:rsidRPr="00AD01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участке</w:t>
      </w:r>
      <w:r w:rsidRPr="00AD01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AD017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AD017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  <w:szCs w:val="28"/>
        </w:rPr>
        <w:t>прогулок.</w:t>
      </w:r>
    </w:p>
    <w:p w:rsidR="00AD0171" w:rsidRPr="00AD0171" w:rsidRDefault="00AD0171" w:rsidP="007542C2">
      <w:pPr>
        <w:widowControl w:val="0"/>
        <w:autoSpaceDE w:val="0"/>
        <w:autoSpaceDN w:val="0"/>
        <w:spacing w:before="3" w:after="0" w:line="319" w:lineRule="exact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Пути_решения_проблемы:_(1)"/>
      <w:bookmarkEnd w:id="1"/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Пути</w:t>
      </w:r>
      <w:r w:rsidRPr="00AD0171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u w:val="thick"/>
        </w:rPr>
        <w:t xml:space="preserve"> </w:t>
      </w:r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решения</w:t>
      </w:r>
      <w:r w:rsidRPr="00AD0171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  <w:u w:val="thick"/>
        </w:rPr>
        <w:t xml:space="preserve"> </w:t>
      </w:r>
      <w:r w:rsidRPr="00AD0171">
        <w:rPr>
          <w:rFonts w:ascii="Times New Roman" w:eastAsia="Times New Roman" w:hAnsi="Times New Roman" w:cs="Times New Roman"/>
          <w:b/>
          <w:bCs/>
          <w:sz w:val="28"/>
          <w:szCs w:val="28"/>
          <w:u w:val="thick"/>
        </w:rPr>
        <w:t>проблемы:</w:t>
      </w:r>
    </w:p>
    <w:p w:rsidR="00AD0171" w:rsidRPr="00AD0171" w:rsidRDefault="00AD0171" w:rsidP="00372E8B">
      <w:pPr>
        <w:widowControl w:val="0"/>
        <w:numPr>
          <w:ilvl w:val="1"/>
          <w:numId w:val="10"/>
        </w:numPr>
        <w:tabs>
          <w:tab w:val="left" w:pos="1021"/>
          <w:tab w:val="left" w:pos="1022"/>
          <w:tab w:val="left" w:pos="6884"/>
        </w:tabs>
        <w:autoSpaceDE w:val="0"/>
        <w:autoSpaceDN w:val="0"/>
        <w:spacing w:after="0" w:line="240" w:lineRule="auto"/>
        <w:ind w:right="1437"/>
        <w:rPr>
          <w:rFonts w:ascii="Times New Roman" w:eastAsia="Times New Roman" w:hAnsi="Times New Roman" w:cs="Times New Roman"/>
          <w:sz w:val="28"/>
        </w:rPr>
      </w:pPr>
      <w:r w:rsidRPr="00AD0171">
        <w:rPr>
          <w:rFonts w:ascii="Times New Roman" w:eastAsia="Times New Roman" w:hAnsi="Times New Roman" w:cs="Times New Roman"/>
          <w:sz w:val="28"/>
        </w:rPr>
        <w:t>Осуществлять</w:t>
      </w:r>
      <w:r w:rsidRPr="00AD017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индивидуальную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работу</w:t>
      </w:r>
      <w:r w:rsidRPr="00AD017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детьми</w:t>
      </w:r>
      <w:r w:rsidRPr="00AD0171">
        <w:rPr>
          <w:rFonts w:ascii="Times New Roman" w:eastAsia="Times New Roman" w:hAnsi="Times New Roman" w:cs="Times New Roman"/>
          <w:sz w:val="28"/>
        </w:rPr>
        <w:tab/>
      </w:r>
    </w:p>
    <w:p w:rsidR="00AD0171" w:rsidRPr="00AD0171" w:rsidRDefault="00AD0171" w:rsidP="00372E8B">
      <w:pPr>
        <w:widowControl w:val="0"/>
        <w:numPr>
          <w:ilvl w:val="1"/>
          <w:numId w:val="10"/>
        </w:numPr>
        <w:tabs>
          <w:tab w:val="left" w:pos="1021"/>
          <w:tab w:val="left" w:pos="1022"/>
        </w:tabs>
        <w:autoSpaceDE w:val="0"/>
        <w:autoSpaceDN w:val="0"/>
        <w:spacing w:after="0" w:line="273" w:lineRule="auto"/>
        <w:ind w:right="1274"/>
        <w:rPr>
          <w:rFonts w:ascii="Times New Roman" w:eastAsia="Times New Roman" w:hAnsi="Times New Roman" w:cs="Times New Roman"/>
          <w:sz w:val="28"/>
        </w:rPr>
      </w:pPr>
      <w:r w:rsidRPr="00AD0171">
        <w:rPr>
          <w:rFonts w:ascii="Times New Roman" w:eastAsia="Times New Roman" w:hAnsi="Times New Roman" w:cs="Times New Roman"/>
          <w:sz w:val="28"/>
        </w:rPr>
        <w:t>Использовать разнообразные приёмы для стимулирования детей с низкой</w:t>
      </w:r>
      <w:r w:rsidRPr="00AD017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двигательной</w:t>
      </w:r>
      <w:r w:rsidRPr="00AD0171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активностью;</w:t>
      </w:r>
    </w:p>
    <w:p w:rsidR="00AD0171" w:rsidRPr="00AD0171" w:rsidRDefault="00AD0171" w:rsidP="00372E8B">
      <w:pPr>
        <w:widowControl w:val="0"/>
        <w:numPr>
          <w:ilvl w:val="1"/>
          <w:numId w:val="10"/>
        </w:numPr>
        <w:tabs>
          <w:tab w:val="left" w:pos="1021"/>
          <w:tab w:val="left" w:pos="1022"/>
        </w:tabs>
        <w:autoSpaceDE w:val="0"/>
        <w:autoSpaceDN w:val="0"/>
        <w:spacing w:after="0" w:line="240" w:lineRule="auto"/>
        <w:ind w:right="1145"/>
        <w:rPr>
          <w:rFonts w:ascii="Times New Roman" w:eastAsia="Times New Roman" w:hAnsi="Times New Roman" w:cs="Times New Roman"/>
          <w:sz w:val="28"/>
        </w:rPr>
      </w:pPr>
      <w:r w:rsidRPr="00AD0171">
        <w:rPr>
          <w:rFonts w:ascii="Times New Roman" w:eastAsia="Times New Roman" w:hAnsi="Times New Roman" w:cs="Times New Roman"/>
          <w:sz w:val="28"/>
        </w:rPr>
        <w:t>Способствовать</w:t>
      </w:r>
      <w:r w:rsidRPr="00AD0171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формированию</w:t>
      </w:r>
      <w:r w:rsidRPr="00AD017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у</w:t>
      </w:r>
      <w:r w:rsidRPr="00AD0171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дошкольников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знаний</w:t>
      </w:r>
      <w:r w:rsidRPr="00AD0171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о</w:t>
      </w:r>
      <w:r w:rsidRPr="00AD0171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здоровом</w:t>
      </w:r>
      <w:r w:rsidRPr="00AD0171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образе</w:t>
      </w:r>
      <w:r w:rsidRPr="00AD0171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жизни</w:t>
      </w:r>
      <w:r w:rsidRPr="00AD0171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через</w:t>
      </w:r>
      <w:r w:rsidRPr="00AD01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активные</w:t>
      </w:r>
      <w:r w:rsidRPr="00AD01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формы взаимодействия</w:t>
      </w:r>
      <w:r w:rsidRPr="00AD017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с</w:t>
      </w:r>
      <w:r w:rsidRPr="00AD0171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Pr="00AD0171">
        <w:rPr>
          <w:rFonts w:ascii="Times New Roman" w:eastAsia="Times New Roman" w:hAnsi="Times New Roman" w:cs="Times New Roman"/>
          <w:sz w:val="28"/>
        </w:rPr>
        <w:t>семьей.</w:t>
      </w:r>
    </w:p>
    <w:p w:rsid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71" w:rsidRPr="006C1E1A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Для достижения наиболее лучших результатов необходимо:</w:t>
      </w: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создавать оптимальные условия для обеспечения ДА детей в детском саду и семье;</w:t>
      </w: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способствовать формированию у детей знаний о здоровом образе жизни через накопление и обогащение двигательного опыта в ходе НОД и вне;</w:t>
      </w: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использовать разнообразные формы работы для стимулирования детей с низкой ДА</w:t>
      </w: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общей системе воспитания развитие двигательных качеств детей дошкольного возраста занимает особое место. Именно в дошкольном возрасте в результате целенаправленного педагогического воздействия формируется здоровье общая выносливость и работоспособность, жизнедеятельность и другие качества, необходимые для всестороннего гармонического развития личности.</w:t>
      </w: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017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эффективного управления процессом двигательной деятельности, целенаправленного развития умений и способностей личности ребёнка, улучшения его физического состояния необходимо разграничивать направления в работе в соответствии с задачами, определёнными системой физического воспитания.</w:t>
      </w:r>
    </w:p>
    <w:p w:rsidR="00AD0171" w:rsidRPr="00AD0171" w:rsidRDefault="00AD0171" w:rsidP="00AD017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D0171" w:rsidRPr="00AD0171" w:rsidSect="00132A8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</w:p>
    <w:p w:rsidR="00AD0171" w:rsidRPr="002A4EA2" w:rsidRDefault="00AD0171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Pr="002A4EA2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5643" w:rsidRDefault="00EE50C4" w:rsidP="006A1F2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B5643" w:rsidRDefault="007B5643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Default="007B5643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Default="007B5643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21B07" w:rsidRDefault="00821B07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21B07" w:rsidRDefault="00821B07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21B07" w:rsidRDefault="00821B07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821B07" w:rsidRDefault="00821B07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Default="007B5643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Default="007B5643" w:rsidP="006A1F2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Pr="004F411D" w:rsidRDefault="007B5643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4F411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БЛОК 2. АНАЛИЗ ВЫПОЛНЕНИЯ ЗАДАЧ ГОДОВОГО ПЛАНА.</w:t>
      </w:r>
    </w:p>
    <w:p w:rsidR="007B5643" w:rsidRPr="007B5643" w:rsidRDefault="007B5643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Pr="00674B96" w:rsidRDefault="007B5643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74B96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1). Анализ выполнения задач годового плана.</w:t>
      </w:r>
    </w:p>
    <w:p w:rsidR="007440ED" w:rsidRPr="007B5643" w:rsidRDefault="007440ED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7B5643" w:rsidRPr="00C80788" w:rsidRDefault="007440ED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2021-2022</w:t>
      </w:r>
      <w:r w:rsidR="007B5643" w:rsidRP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уч. году МБДОУ детский сад № 3 «Ивушка» работал над решением следующих задач:</w:t>
      </w:r>
    </w:p>
    <w:p w:rsidR="007440ED" w:rsidRDefault="007440ED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440ED" w:rsidRPr="00C80788" w:rsidRDefault="007440ED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 w:rsidRPr="00C8078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Первая задача:</w:t>
      </w:r>
    </w:p>
    <w:p w:rsidR="007440ED" w:rsidRDefault="007440ED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40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1. </w:t>
      </w:r>
      <w:r w:rsidRPr="007440E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Организация работы по нравственно-патриотическому воспитанию детей дошкольного возраста в условиях детского сада.</w:t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 xml:space="preserve"> </w:t>
      </w:r>
    </w:p>
    <w:p w:rsidR="005E64EB" w:rsidRDefault="005E64EB" w:rsidP="00132A80">
      <w:pPr>
        <w:pStyle w:val="a7"/>
      </w:pPr>
      <w:r>
        <w:t>Патриотическое воспитание ребенка - основа формирования будущего</w:t>
      </w:r>
    </w:p>
    <w:p w:rsidR="005E64EB" w:rsidRDefault="005E64EB" w:rsidP="00132A80">
      <w:pPr>
        <w:pStyle w:val="a7"/>
      </w:pPr>
      <w:r>
        <w:t>гражданина. Задача воспитания патриотизма в настоящее время очень сложна.</w:t>
      </w:r>
    </w:p>
    <w:p w:rsidR="005E64EB" w:rsidRDefault="005E64EB" w:rsidP="00132A80">
      <w:pPr>
        <w:pStyle w:val="a7"/>
      </w:pPr>
      <w:r>
        <w:t xml:space="preserve"> Нравственно-патриотическое воспитание детей является одной из основных</w:t>
      </w:r>
    </w:p>
    <w:p w:rsidR="005E64EB" w:rsidRDefault="005E64EB" w:rsidP="00132A80">
      <w:pPr>
        <w:pStyle w:val="a7"/>
      </w:pPr>
      <w:r>
        <w:t>задач дошкольного образовательного учреждения. Она выделила комплекс</w:t>
      </w:r>
    </w:p>
    <w:p w:rsidR="005E64EB" w:rsidRDefault="005E64EB" w:rsidP="00132A80">
      <w:pPr>
        <w:pStyle w:val="a7"/>
      </w:pPr>
      <w:r>
        <w:t>задач: — воспитание у ребенка любви и привязанности к своей семье, дому,</w:t>
      </w:r>
    </w:p>
    <w:p w:rsidR="005E64EB" w:rsidRDefault="005E64EB" w:rsidP="00132A80">
      <w:pPr>
        <w:pStyle w:val="a7"/>
      </w:pPr>
      <w:r>
        <w:t>детскому саду, улице, городу;</w:t>
      </w:r>
    </w:p>
    <w:p w:rsidR="005E64EB" w:rsidRDefault="005E64EB" w:rsidP="00132A80">
      <w:pPr>
        <w:pStyle w:val="a7"/>
      </w:pPr>
      <w:r>
        <w:t>— формирование бережного отношения к природе и всему живому;</w:t>
      </w:r>
    </w:p>
    <w:p w:rsidR="005E64EB" w:rsidRDefault="005E64EB" w:rsidP="00132A80">
      <w:pPr>
        <w:pStyle w:val="a7"/>
      </w:pPr>
      <w:r>
        <w:t>— воспитание уважения к труду;</w:t>
      </w:r>
    </w:p>
    <w:p w:rsidR="005E64EB" w:rsidRDefault="005E64EB" w:rsidP="00132A80">
      <w:pPr>
        <w:pStyle w:val="a7"/>
      </w:pPr>
      <w:r>
        <w:t>— развитие интереса к русским традициям и промыслам;</w:t>
      </w:r>
    </w:p>
    <w:p w:rsidR="005E64EB" w:rsidRDefault="005E64EB" w:rsidP="00132A80">
      <w:pPr>
        <w:pStyle w:val="a7"/>
      </w:pPr>
      <w:r>
        <w:t>— формирование элементарных знаний о правах человека;</w:t>
      </w:r>
    </w:p>
    <w:p w:rsidR="005E64EB" w:rsidRDefault="005E64EB" w:rsidP="00132A80">
      <w:pPr>
        <w:pStyle w:val="a7"/>
      </w:pPr>
      <w:r>
        <w:t>— расширение представлений о городах России;</w:t>
      </w:r>
    </w:p>
    <w:p w:rsidR="005E64EB" w:rsidRDefault="005E64EB" w:rsidP="00132A80">
      <w:pPr>
        <w:pStyle w:val="a7"/>
      </w:pPr>
      <w:r>
        <w:t>— знакомство детей с символами государства (герб, флаг, гимн);</w:t>
      </w:r>
    </w:p>
    <w:p w:rsidR="005E64EB" w:rsidRDefault="005E64EB" w:rsidP="00132A80">
      <w:pPr>
        <w:pStyle w:val="a7"/>
      </w:pPr>
      <w:r>
        <w:t>— развитие чувства ответственности и гордости за достижения страны;</w:t>
      </w:r>
    </w:p>
    <w:p w:rsidR="005E64EB" w:rsidRDefault="005E64EB" w:rsidP="00132A80">
      <w:pPr>
        <w:pStyle w:val="a7"/>
      </w:pPr>
      <w:r>
        <w:t>— формирование толерантности, чувства уважения к другим народам, их</w:t>
      </w:r>
    </w:p>
    <w:p w:rsidR="005E64EB" w:rsidRDefault="005E64EB" w:rsidP="00132A80">
      <w:pPr>
        <w:pStyle w:val="a7"/>
      </w:pPr>
      <w:r>
        <w:t>традициям.</w:t>
      </w:r>
    </w:p>
    <w:p w:rsidR="005E64EB" w:rsidRDefault="005E64EB" w:rsidP="00132A80">
      <w:pPr>
        <w:pStyle w:val="a7"/>
      </w:pPr>
      <w:r>
        <w:t>Данные задачи решаются во всех видах детской деятельности: на занятиях, в</w:t>
      </w:r>
    </w:p>
    <w:p w:rsidR="005E64EB" w:rsidRDefault="005E64EB" w:rsidP="00132A80">
      <w:pPr>
        <w:pStyle w:val="a7"/>
      </w:pPr>
      <w:r>
        <w:t>играх, в труде, в быту — так как воспитывают в ребенке не только</w:t>
      </w:r>
    </w:p>
    <w:p w:rsidR="005E64EB" w:rsidRDefault="005E64EB" w:rsidP="00132A80">
      <w:pPr>
        <w:pStyle w:val="a7"/>
      </w:pPr>
      <w:r>
        <w:t>патриотические чувства, но и формируют его взаимоотношения со взрослыми и</w:t>
      </w:r>
    </w:p>
    <w:p w:rsidR="005E64EB" w:rsidRDefault="005E64EB" w:rsidP="00132A80">
      <w:pPr>
        <w:pStyle w:val="a7"/>
      </w:pPr>
      <w:r>
        <w:t>сверстниками. В нашем учреждении сложилась определенная система</w:t>
      </w:r>
    </w:p>
    <w:p w:rsidR="00E1068D" w:rsidRDefault="005E64EB" w:rsidP="00132A80">
      <w:pPr>
        <w:pStyle w:val="a7"/>
      </w:pPr>
      <w:r>
        <w:t>нравственно-патриотического воспитания детей дошкольного возраста.</w:t>
      </w:r>
    </w:p>
    <w:p w:rsidR="00E414EE" w:rsidRDefault="00E414EE" w:rsidP="00132A80">
      <w:pPr>
        <w:pStyle w:val="a7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данной</w:t>
      </w:r>
      <w:r>
        <w:rPr>
          <w:spacing w:val="-4"/>
        </w:rPr>
        <w:t xml:space="preserve"> </w:t>
      </w:r>
      <w:r>
        <w:t>проблеме</w:t>
      </w:r>
      <w:r>
        <w:rPr>
          <w:spacing w:val="-4"/>
        </w:rPr>
        <w:t xml:space="preserve"> </w:t>
      </w:r>
      <w:r>
        <w:t>дала</w:t>
      </w:r>
      <w:r>
        <w:rPr>
          <w:spacing w:val="-3"/>
        </w:rPr>
        <w:t xml:space="preserve"> </w:t>
      </w:r>
      <w:r>
        <w:t>свои</w:t>
      </w:r>
      <w:r>
        <w:rPr>
          <w:spacing w:val="-4"/>
        </w:rPr>
        <w:t xml:space="preserve"> </w:t>
      </w:r>
      <w:r>
        <w:t>результаты:</w:t>
      </w:r>
    </w:p>
    <w:p w:rsidR="00E414EE" w:rsidRDefault="00E414EE" w:rsidP="00E414EE">
      <w:pPr>
        <w:pStyle w:val="a7"/>
      </w:pPr>
    </w:p>
    <w:p w:rsidR="00821B07" w:rsidRDefault="00821B07" w:rsidP="00E414EE">
      <w:pPr>
        <w:spacing w:after="0" w:line="240" w:lineRule="auto"/>
        <w:ind w:firstLine="708"/>
        <w:rPr>
          <w:b/>
          <w:sz w:val="28"/>
        </w:rPr>
      </w:pPr>
    </w:p>
    <w:p w:rsidR="00821B07" w:rsidRDefault="00821B07" w:rsidP="00E414EE">
      <w:pPr>
        <w:spacing w:after="0" w:line="240" w:lineRule="auto"/>
        <w:ind w:firstLine="708"/>
        <w:rPr>
          <w:b/>
          <w:sz w:val="28"/>
        </w:rPr>
      </w:pPr>
    </w:p>
    <w:p w:rsidR="00821B07" w:rsidRDefault="00821B07" w:rsidP="00E414EE">
      <w:pPr>
        <w:spacing w:after="0" w:line="240" w:lineRule="auto"/>
        <w:ind w:firstLine="708"/>
        <w:rPr>
          <w:b/>
          <w:sz w:val="28"/>
        </w:rPr>
      </w:pPr>
    </w:p>
    <w:p w:rsidR="00821B07" w:rsidRDefault="00821B07" w:rsidP="00E414EE">
      <w:pPr>
        <w:spacing w:after="0" w:line="240" w:lineRule="auto"/>
        <w:ind w:firstLine="708"/>
        <w:rPr>
          <w:b/>
          <w:sz w:val="28"/>
        </w:rPr>
      </w:pPr>
    </w:p>
    <w:p w:rsidR="00821B07" w:rsidRDefault="00821B07" w:rsidP="00E414EE">
      <w:pPr>
        <w:spacing w:after="0" w:line="240" w:lineRule="auto"/>
        <w:ind w:firstLine="708"/>
        <w:rPr>
          <w:b/>
          <w:sz w:val="28"/>
        </w:rPr>
      </w:pPr>
    </w:p>
    <w:p w:rsidR="00821B07" w:rsidRDefault="00821B07" w:rsidP="00E414EE">
      <w:pPr>
        <w:spacing w:after="0" w:line="240" w:lineRule="auto"/>
        <w:ind w:firstLine="708"/>
        <w:rPr>
          <w:b/>
          <w:sz w:val="28"/>
        </w:rPr>
      </w:pPr>
    </w:p>
    <w:p w:rsidR="007440ED" w:rsidRPr="008F57F2" w:rsidRDefault="00E414EE" w:rsidP="00E414EE">
      <w:pPr>
        <w:spacing w:after="0" w:line="240" w:lineRule="auto"/>
        <w:ind w:firstLine="708"/>
        <w:rPr>
          <w:rFonts w:ascii="Times New Roman" w:hAnsi="Times New Roman" w:cs="Times New Roman"/>
          <w:i/>
          <w:sz w:val="28"/>
        </w:rPr>
      </w:pPr>
      <w:r>
        <w:rPr>
          <w:b/>
          <w:sz w:val="28"/>
        </w:rPr>
        <w:lastRenderedPageBreak/>
        <w:t>Таблица</w:t>
      </w:r>
      <w:r w:rsidR="008F57F2">
        <w:rPr>
          <w:b/>
          <w:spacing w:val="-3"/>
          <w:sz w:val="28"/>
        </w:rPr>
        <w:t>.</w:t>
      </w:r>
      <w:r w:rsidRPr="008F57F2">
        <w:rPr>
          <w:rFonts w:ascii="Times New Roman" w:hAnsi="Times New Roman" w:cs="Times New Roman"/>
          <w:spacing w:val="-4"/>
          <w:sz w:val="28"/>
        </w:rPr>
        <w:t xml:space="preserve"> </w:t>
      </w:r>
      <w:r w:rsidRPr="008F57F2">
        <w:rPr>
          <w:rFonts w:ascii="Times New Roman" w:hAnsi="Times New Roman" w:cs="Times New Roman"/>
          <w:sz w:val="28"/>
        </w:rPr>
        <w:t>Анализ</w:t>
      </w:r>
      <w:r w:rsidRPr="008F57F2">
        <w:rPr>
          <w:rFonts w:ascii="Times New Roman" w:hAnsi="Times New Roman" w:cs="Times New Roman"/>
          <w:spacing w:val="-5"/>
          <w:sz w:val="28"/>
        </w:rPr>
        <w:t xml:space="preserve"> </w:t>
      </w:r>
      <w:r w:rsidRPr="008F57F2">
        <w:rPr>
          <w:rFonts w:ascii="Times New Roman" w:hAnsi="Times New Roman" w:cs="Times New Roman"/>
          <w:sz w:val="28"/>
        </w:rPr>
        <w:t>уровня</w:t>
      </w:r>
      <w:r w:rsidRPr="008F57F2">
        <w:rPr>
          <w:rFonts w:ascii="Times New Roman" w:hAnsi="Times New Roman" w:cs="Times New Roman"/>
          <w:spacing w:val="-6"/>
          <w:sz w:val="28"/>
        </w:rPr>
        <w:t xml:space="preserve"> </w:t>
      </w:r>
      <w:r w:rsidRPr="008F57F2">
        <w:rPr>
          <w:rFonts w:ascii="Times New Roman" w:hAnsi="Times New Roman" w:cs="Times New Roman"/>
          <w:sz w:val="28"/>
        </w:rPr>
        <w:t>сформированности</w:t>
      </w:r>
      <w:r w:rsidRPr="008F57F2">
        <w:rPr>
          <w:rFonts w:ascii="Times New Roman" w:hAnsi="Times New Roman" w:cs="Times New Roman"/>
          <w:sz w:val="28"/>
          <w:szCs w:val="28"/>
        </w:rPr>
        <w:t xml:space="preserve"> патриотически знаний дошкольников</w:t>
      </w:r>
    </w:p>
    <w:p w:rsidR="00E414EE" w:rsidRPr="008F57F2" w:rsidRDefault="00E414EE" w:rsidP="00E414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10433" w:type="dxa"/>
        <w:tblLook w:val="04A0" w:firstRow="1" w:lastRow="0" w:firstColumn="1" w:lastColumn="0" w:noHBand="0" w:noVBand="1"/>
      </w:tblPr>
      <w:tblGrid>
        <w:gridCol w:w="3477"/>
        <w:gridCol w:w="3294"/>
        <w:gridCol w:w="3662"/>
      </w:tblGrid>
      <w:tr w:rsidR="00E414EE" w:rsidRPr="00E45943" w:rsidTr="00E414EE">
        <w:trPr>
          <w:trHeight w:val="227"/>
        </w:trPr>
        <w:tc>
          <w:tcPr>
            <w:tcW w:w="3477" w:type="dxa"/>
            <w:vAlign w:val="center"/>
          </w:tcPr>
          <w:p w:rsidR="00E414EE" w:rsidRPr="00E414EE" w:rsidRDefault="00E414EE" w:rsidP="00E414EE">
            <w:pPr>
              <w:pStyle w:val="TableParagraph"/>
              <w:spacing w:before="188" w:line="276" w:lineRule="auto"/>
              <w:ind w:right="146"/>
              <w:jc w:val="center"/>
              <w:rPr>
                <w:b/>
                <w:sz w:val="28"/>
                <w:szCs w:val="28"/>
              </w:rPr>
            </w:pPr>
            <w:r w:rsidRPr="00E414EE">
              <w:rPr>
                <w:b/>
                <w:sz w:val="28"/>
                <w:szCs w:val="28"/>
              </w:rPr>
              <w:t>Направления</w:t>
            </w:r>
          </w:p>
        </w:tc>
        <w:tc>
          <w:tcPr>
            <w:tcW w:w="3294" w:type="dxa"/>
            <w:vAlign w:val="center"/>
          </w:tcPr>
          <w:p w:rsidR="00E414EE" w:rsidRPr="00E414EE" w:rsidRDefault="00E414EE" w:rsidP="00C73E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14EE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3662" w:type="dxa"/>
            <w:vAlign w:val="center"/>
          </w:tcPr>
          <w:p w:rsidR="00E414EE" w:rsidRPr="00E414EE" w:rsidRDefault="00E414EE" w:rsidP="00C73E64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E414EE">
              <w:rPr>
                <w:b/>
                <w:sz w:val="28"/>
                <w:szCs w:val="28"/>
              </w:rPr>
              <w:t>Конец года</w:t>
            </w:r>
          </w:p>
        </w:tc>
      </w:tr>
      <w:tr w:rsidR="00E414EE" w:rsidRPr="00E45943" w:rsidTr="00E414EE">
        <w:trPr>
          <w:trHeight w:val="227"/>
        </w:trPr>
        <w:tc>
          <w:tcPr>
            <w:tcW w:w="3477" w:type="dxa"/>
            <w:vAlign w:val="center"/>
          </w:tcPr>
          <w:p w:rsidR="00E414EE" w:rsidRPr="00E45943" w:rsidRDefault="00E414EE" w:rsidP="00C73E64">
            <w:pPr>
              <w:pStyle w:val="TableParagraph"/>
              <w:spacing w:line="276" w:lineRule="auto"/>
              <w:ind w:left="145" w:right="146"/>
              <w:jc w:val="center"/>
              <w:rPr>
                <w:sz w:val="28"/>
                <w:szCs w:val="28"/>
              </w:rPr>
            </w:pPr>
            <w:r w:rsidRPr="00E45943">
              <w:rPr>
                <w:sz w:val="28"/>
                <w:szCs w:val="28"/>
              </w:rPr>
              <w:t>«Родная страна»</w:t>
            </w:r>
          </w:p>
        </w:tc>
        <w:tc>
          <w:tcPr>
            <w:tcW w:w="3294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61%</w:t>
            </w:r>
          </w:p>
        </w:tc>
        <w:tc>
          <w:tcPr>
            <w:tcW w:w="3662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82%</w:t>
            </w:r>
          </w:p>
        </w:tc>
      </w:tr>
      <w:tr w:rsidR="00E414EE" w:rsidRPr="00E45943" w:rsidTr="00E414EE">
        <w:trPr>
          <w:trHeight w:val="227"/>
        </w:trPr>
        <w:tc>
          <w:tcPr>
            <w:tcW w:w="3477" w:type="dxa"/>
            <w:vAlign w:val="center"/>
          </w:tcPr>
          <w:p w:rsidR="00E414EE" w:rsidRPr="00E45943" w:rsidRDefault="00E414EE" w:rsidP="00C73E64">
            <w:pPr>
              <w:pStyle w:val="TableParagraph"/>
              <w:spacing w:line="276" w:lineRule="auto"/>
              <w:ind w:left="145" w:right="146"/>
              <w:jc w:val="center"/>
              <w:rPr>
                <w:sz w:val="28"/>
                <w:szCs w:val="28"/>
              </w:rPr>
            </w:pPr>
            <w:r w:rsidRPr="00E45943">
              <w:rPr>
                <w:sz w:val="28"/>
                <w:szCs w:val="28"/>
              </w:rPr>
              <w:t>«Символика»</w:t>
            </w:r>
          </w:p>
        </w:tc>
        <w:tc>
          <w:tcPr>
            <w:tcW w:w="3294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44%</w:t>
            </w:r>
          </w:p>
        </w:tc>
        <w:tc>
          <w:tcPr>
            <w:tcW w:w="3662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70%</w:t>
            </w:r>
          </w:p>
        </w:tc>
      </w:tr>
      <w:tr w:rsidR="00E414EE" w:rsidRPr="00E45943" w:rsidTr="00E414EE">
        <w:trPr>
          <w:trHeight w:val="227"/>
        </w:trPr>
        <w:tc>
          <w:tcPr>
            <w:tcW w:w="3477" w:type="dxa"/>
            <w:vAlign w:val="center"/>
          </w:tcPr>
          <w:p w:rsidR="00E414EE" w:rsidRPr="00E45943" w:rsidRDefault="00E414EE" w:rsidP="00C73E64">
            <w:pPr>
              <w:pStyle w:val="TableParagraph"/>
              <w:spacing w:line="276" w:lineRule="auto"/>
              <w:ind w:left="142" w:right="146"/>
              <w:jc w:val="center"/>
              <w:rPr>
                <w:sz w:val="28"/>
                <w:szCs w:val="28"/>
              </w:rPr>
            </w:pPr>
            <w:r w:rsidRPr="00E45943">
              <w:rPr>
                <w:sz w:val="28"/>
                <w:szCs w:val="28"/>
              </w:rPr>
              <w:t>«История народной культуры и традиций».</w:t>
            </w:r>
          </w:p>
        </w:tc>
        <w:tc>
          <w:tcPr>
            <w:tcW w:w="3294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5943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%</w:t>
            </w:r>
          </w:p>
        </w:tc>
        <w:tc>
          <w:tcPr>
            <w:tcW w:w="3662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53%</w:t>
            </w:r>
          </w:p>
        </w:tc>
      </w:tr>
      <w:tr w:rsidR="00E414EE" w:rsidRPr="00E45943" w:rsidTr="00E414EE">
        <w:trPr>
          <w:trHeight w:val="227"/>
        </w:trPr>
        <w:tc>
          <w:tcPr>
            <w:tcW w:w="3477" w:type="dxa"/>
            <w:vAlign w:val="center"/>
          </w:tcPr>
          <w:p w:rsidR="00E414EE" w:rsidRPr="00E45943" w:rsidRDefault="00E414EE" w:rsidP="00C73E64">
            <w:pPr>
              <w:pStyle w:val="TableParagraph"/>
              <w:spacing w:line="276" w:lineRule="auto"/>
              <w:ind w:left="146" w:right="146"/>
              <w:jc w:val="center"/>
              <w:rPr>
                <w:sz w:val="28"/>
                <w:szCs w:val="28"/>
              </w:rPr>
            </w:pPr>
            <w:r w:rsidRPr="00E45943">
              <w:rPr>
                <w:sz w:val="28"/>
                <w:szCs w:val="28"/>
              </w:rPr>
              <w:t>«Личностный компонент»</w:t>
            </w:r>
          </w:p>
        </w:tc>
        <w:tc>
          <w:tcPr>
            <w:tcW w:w="3294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86%</w:t>
            </w:r>
          </w:p>
        </w:tc>
        <w:tc>
          <w:tcPr>
            <w:tcW w:w="3662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91%</w:t>
            </w:r>
          </w:p>
        </w:tc>
      </w:tr>
      <w:tr w:rsidR="00E414EE" w:rsidRPr="00E45943" w:rsidTr="00E414EE">
        <w:trPr>
          <w:trHeight w:val="227"/>
        </w:trPr>
        <w:tc>
          <w:tcPr>
            <w:tcW w:w="3477" w:type="dxa"/>
            <w:vAlign w:val="center"/>
          </w:tcPr>
          <w:p w:rsidR="00E414EE" w:rsidRPr="00E45943" w:rsidRDefault="00E414EE" w:rsidP="00C73E64">
            <w:pPr>
              <w:pStyle w:val="TableParagraph"/>
              <w:spacing w:before="1" w:line="276" w:lineRule="auto"/>
              <w:ind w:left="147" w:right="139"/>
              <w:jc w:val="center"/>
              <w:rPr>
                <w:b/>
                <w:sz w:val="28"/>
                <w:szCs w:val="28"/>
              </w:rPr>
            </w:pPr>
            <w:r w:rsidRPr="00E45943">
              <w:rPr>
                <w:b/>
                <w:sz w:val="28"/>
                <w:szCs w:val="28"/>
              </w:rPr>
              <w:t>средний</w:t>
            </w:r>
            <w:r w:rsidRPr="00E45943">
              <w:rPr>
                <w:b/>
                <w:spacing w:val="3"/>
                <w:sz w:val="28"/>
                <w:szCs w:val="28"/>
              </w:rPr>
              <w:t xml:space="preserve"> </w:t>
            </w:r>
            <w:r w:rsidRPr="00E45943">
              <w:rPr>
                <w:b/>
                <w:sz w:val="28"/>
                <w:szCs w:val="28"/>
              </w:rPr>
              <w:t>уровень</w:t>
            </w:r>
          </w:p>
        </w:tc>
        <w:tc>
          <w:tcPr>
            <w:tcW w:w="3294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E45943">
              <w:rPr>
                <w:sz w:val="28"/>
                <w:szCs w:val="28"/>
              </w:rPr>
              <w:t>51%</w:t>
            </w:r>
          </w:p>
        </w:tc>
        <w:tc>
          <w:tcPr>
            <w:tcW w:w="3662" w:type="dxa"/>
            <w:vAlign w:val="center"/>
          </w:tcPr>
          <w:p w:rsidR="00E414EE" w:rsidRPr="00E45943" w:rsidRDefault="00E414EE" w:rsidP="00C73E64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74%</w:t>
            </w:r>
          </w:p>
        </w:tc>
      </w:tr>
    </w:tbl>
    <w:p w:rsidR="00E414EE" w:rsidRDefault="00E414EE" w:rsidP="00E414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068D" w:rsidRPr="00E1068D" w:rsidRDefault="00E1068D" w:rsidP="00E414E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1068D" w:rsidRDefault="00E1068D" w:rsidP="0012168D">
      <w:pPr>
        <w:ind w:right="708"/>
        <w:rPr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</w:pPr>
    </w:p>
    <w:p w:rsidR="002915BC" w:rsidRPr="00674B96" w:rsidRDefault="003C0712" w:rsidP="002915BC">
      <w:pPr>
        <w:ind w:right="708"/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</w:pPr>
      <w:r w:rsidRPr="00674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Достижению такого результата способствовало</w:t>
      </w:r>
      <w:r w:rsidR="00E1068D" w:rsidRPr="00674B96">
        <w:rPr>
          <w:rFonts w:ascii="Times New Roman" w:hAnsi="Times New Roman" w:cs="Times New Roman"/>
          <w:b/>
          <w:color w:val="000000"/>
          <w:sz w:val="32"/>
          <w:szCs w:val="28"/>
          <w:u w:val="single"/>
          <w:shd w:val="clear" w:color="auto" w:fill="FFFFFF"/>
        </w:rPr>
        <w:t>:</w:t>
      </w:r>
    </w:p>
    <w:p w:rsidR="002915BC" w:rsidRPr="003C0712" w:rsidRDefault="003C0712" w:rsidP="00372E8B">
      <w:pPr>
        <w:pStyle w:val="a4"/>
        <w:numPr>
          <w:ilvl w:val="0"/>
          <w:numId w:val="14"/>
        </w:numPr>
        <w:spacing w:after="0"/>
        <w:ind w:right="709"/>
        <w:rPr>
          <w:rFonts w:ascii="Times New Roman" w:hAnsi="Times New Roman" w:cs="Times New Roman"/>
          <w:b/>
          <w:color w:val="000000"/>
          <w:sz w:val="36"/>
          <w:szCs w:val="28"/>
          <w:u w:val="single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чёткое</w:t>
      </w:r>
      <w:r w:rsidR="002915BC" w:rsidRPr="0029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перспективн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ое планирование</w:t>
      </w:r>
      <w:r w:rsidR="002915BC" w:rsidRPr="0029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родителями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57340" w:rsidRPr="003C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дошкольников, включение родителей в совместную детско-родительскую деятельность</w:t>
      </w:r>
    </w:p>
    <w:p w:rsidR="00C60653" w:rsidRDefault="00C60653" w:rsidP="00372E8B">
      <w:pPr>
        <w:pStyle w:val="a4"/>
        <w:numPr>
          <w:ilvl w:val="0"/>
          <w:numId w:val="14"/>
        </w:numPr>
        <w:spacing w:after="0"/>
        <w:ind w:righ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3C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рганизация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предметно-развивающей среды</w:t>
      </w:r>
      <w:r w:rsidR="00257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257340" w:rsidRPr="0025734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C07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использование</w:t>
      </w:r>
      <w:r w:rsidR="00257340" w:rsidRPr="002915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традиционных и нетрадиционных методов работы</w:t>
      </w:r>
    </w:p>
    <w:p w:rsidR="009D316B" w:rsidRPr="00674B96" w:rsidRDefault="003C0712" w:rsidP="00372E8B">
      <w:pPr>
        <w:pStyle w:val="a4"/>
        <w:numPr>
          <w:ilvl w:val="0"/>
          <w:numId w:val="14"/>
        </w:numPr>
        <w:spacing w:after="0"/>
        <w:ind w:righ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74B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>Проведение</w:t>
      </w:r>
      <w:r w:rsidR="00E1068D" w:rsidRPr="00674B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консультаций и семинаров</w:t>
      </w:r>
      <w:r w:rsidR="00180E56" w:rsidRPr="00674B96">
        <w:rPr>
          <w:rFonts w:ascii="Times New Roman" w:hAnsi="Times New Roman" w:cs="Times New Roman"/>
          <w:bCs/>
          <w:color w:val="000000"/>
          <w:kern w:val="36"/>
          <w:sz w:val="28"/>
          <w:szCs w:val="28"/>
        </w:rPr>
        <w:t xml:space="preserve"> для педагогических работников:</w:t>
      </w:r>
    </w:p>
    <w:p w:rsidR="009D316B" w:rsidRDefault="009D316B" w:rsidP="009D31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6B">
        <w:rPr>
          <w:rFonts w:ascii="Times New Roman" w:hAnsi="Times New Roman" w:cs="Times New Roman"/>
          <w:sz w:val="28"/>
          <w:szCs w:val="28"/>
          <w:u w:val="single"/>
        </w:rPr>
        <w:t>Участие</w:t>
      </w:r>
      <w:r w:rsidRPr="009D316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9D316B" w:rsidRPr="003C0712" w:rsidRDefault="009D316B" w:rsidP="00372E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12">
        <w:rPr>
          <w:rFonts w:ascii="Times New Roman" w:hAnsi="Times New Roman" w:cs="Times New Roman"/>
          <w:sz w:val="28"/>
          <w:szCs w:val="28"/>
        </w:rPr>
        <w:t xml:space="preserve"> в работе </w:t>
      </w:r>
      <w:r w:rsidRPr="003C0712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r w:rsidRPr="003C0712">
        <w:rPr>
          <w:rFonts w:ascii="Times New Roman" w:hAnsi="Times New Roman" w:cs="Times New Roman"/>
          <w:sz w:val="28"/>
          <w:szCs w:val="28"/>
        </w:rPr>
        <w:t xml:space="preserve"> семинаров, консультаций,  </w:t>
      </w:r>
    </w:p>
    <w:p w:rsidR="00180E56" w:rsidRPr="003C0712" w:rsidRDefault="009D316B" w:rsidP="00372E8B">
      <w:pPr>
        <w:pStyle w:val="a4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12">
        <w:rPr>
          <w:rFonts w:ascii="Times New Roman" w:hAnsi="Times New Roman" w:cs="Times New Roman"/>
          <w:sz w:val="28"/>
          <w:szCs w:val="28"/>
        </w:rPr>
        <w:t xml:space="preserve"> во Всероссийском онлайн форуме «Воспитатели России»: «Дошкольное воспитание. Новые ориентиры. Санкт-Петербург».</w:t>
      </w:r>
    </w:p>
    <w:p w:rsidR="009D316B" w:rsidRDefault="009D316B" w:rsidP="009D31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D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консультаций:</w:t>
      </w:r>
    </w:p>
    <w:p w:rsidR="0012168D" w:rsidRPr="003C0712" w:rsidRDefault="0012168D" w:rsidP="00372E8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«Наша родина Россия» - Желтова Н.В.;</w:t>
      </w:r>
    </w:p>
    <w:p w:rsidR="0012168D" w:rsidRPr="003C0712" w:rsidRDefault="0012168D" w:rsidP="00372E8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«Воспитание любви к родной природе, как к одной из составляющих патриотического воспитания» - Юракова Г.Э.;</w:t>
      </w:r>
    </w:p>
    <w:p w:rsidR="0012168D" w:rsidRPr="003C0712" w:rsidRDefault="0012168D" w:rsidP="00372E8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«Патриотическое воспитание детей с ТНР в работе учителя-логопеда» - Пилюгина Л.А.;</w:t>
      </w:r>
    </w:p>
    <w:p w:rsidR="00C41741" w:rsidRPr="00C41741" w:rsidRDefault="0012168D" w:rsidP="00372E8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- «Роль дидактических игр в развитии речи детей младшего дошкольного возраста» - Агеева И.Ф.;</w:t>
      </w:r>
    </w:p>
    <w:p w:rsidR="0012168D" w:rsidRPr="003C0712" w:rsidRDefault="0012168D" w:rsidP="00372E8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консультации были направлены на оказание методической помощи педагогам по вопросам планирования, организации НОД, проведению мониторинга и т. д.</w:t>
      </w:r>
    </w:p>
    <w:p w:rsidR="007440ED" w:rsidRDefault="0012168D" w:rsidP="001216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Педагогическому совету «Организации работы по нравственно-патриотическому воспитанию детей дошкольного возраста в условиях </w:t>
      </w:r>
      <w:r w:rsidRPr="007C29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детского сада» предшествовала тематическая проверка «Состояние работы педагогического коллектива по патриотическому воспитанию детей»». Педсовету предшествовал тематический контроль, результаты которого позволили определить сильные и слабые стороны в организации работы по данному направлению.</w:t>
      </w:r>
    </w:p>
    <w:p w:rsidR="000745C6" w:rsidRDefault="000745C6" w:rsidP="001216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068D" w:rsidRPr="003C0712" w:rsidRDefault="00257340" w:rsidP="00372E8B">
      <w:pPr>
        <w:pStyle w:val="a4"/>
        <w:numPr>
          <w:ilvl w:val="0"/>
          <w:numId w:val="19"/>
        </w:numPr>
        <w:ind w:right="708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3C07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Организации</w:t>
      </w:r>
      <w:r w:rsidR="00E1068D" w:rsidRPr="003C0712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 xml:space="preserve"> следующих мероприятий с детьми и их родителями:</w:t>
      </w:r>
    </w:p>
    <w:p w:rsidR="004F2764" w:rsidRPr="003C0712" w:rsidRDefault="00E1068D" w:rsidP="00372E8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3C071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Праздники</w:t>
      </w:r>
      <w:r w:rsidR="008436A1" w:rsidRPr="003C0712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и развлечения</w:t>
      </w:r>
      <w:r w:rsidR="008436A1" w:rsidRPr="003C0712">
        <w:rPr>
          <w:rFonts w:ascii="Times New Roman" w:eastAsia="Calibri" w:hAnsi="Times New Roman" w:cs="Times New Roman"/>
          <w:i/>
          <w:sz w:val="28"/>
          <w:szCs w:val="28"/>
          <w:u w:val="single"/>
        </w:rPr>
        <w:t>:</w:t>
      </w:r>
    </w:p>
    <w:p w:rsidR="00E1068D" w:rsidRPr="003C0712" w:rsidRDefault="004F2764" w:rsidP="00372E8B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C0712">
        <w:rPr>
          <w:rFonts w:ascii="Times New Roman" w:eastAsia="Calibri" w:hAnsi="Times New Roman" w:cs="Times New Roman"/>
          <w:sz w:val="28"/>
          <w:szCs w:val="28"/>
          <w:u w:val="single"/>
        </w:rPr>
        <w:t>проведение</w:t>
      </w:r>
      <w:r w:rsidRPr="003C0712">
        <w:rPr>
          <w:rFonts w:ascii="Times New Roman" w:eastAsia="Calibri" w:hAnsi="Times New Roman" w:cs="Times New Roman"/>
          <w:sz w:val="28"/>
          <w:szCs w:val="28"/>
        </w:rPr>
        <w:t xml:space="preserve"> праздников </w:t>
      </w:r>
      <w:r w:rsidR="008436A1" w:rsidRPr="003C0712">
        <w:rPr>
          <w:rFonts w:ascii="Times New Roman" w:eastAsia="Calibri" w:hAnsi="Times New Roman" w:cs="Times New Roman"/>
          <w:sz w:val="28"/>
          <w:szCs w:val="28"/>
        </w:rPr>
        <w:t xml:space="preserve">«День Знаний», «Народные игры и забавы», «Мама – волшебное слово», «Осенний бал», «Есть такая профессия – Родину защищать», </w:t>
      </w:r>
      <w:r w:rsidR="005D26DD" w:rsidRPr="003C0712">
        <w:rPr>
          <w:rFonts w:ascii="Times New Roman" w:eastAsia="Calibri" w:hAnsi="Times New Roman" w:cs="Times New Roman"/>
          <w:sz w:val="28"/>
          <w:szCs w:val="28"/>
        </w:rPr>
        <w:t xml:space="preserve">«Колесо истории», «Масленица», «Здравствуй весна-красна», </w:t>
      </w:r>
      <w:r w:rsidR="000900E3"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«День памяти и скорби»</w:t>
      </w:r>
    </w:p>
    <w:p w:rsidR="004F2764" w:rsidRPr="003C0712" w:rsidRDefault="004F2764" w:rsidP="00372E8B">
      <w:pPr>
        <w:pStyle w:val="a4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А</w:t>
      </w:r>
      <w:r w:rsidR="000900E3"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кции</w:t>
      </w:r>
      <w:r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:</w:t>
      </w:r>
      <w:r w:rsidR="000900E3"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</w:t>
      </w:r>
    </w:p>
    <w:p w:rsidR="004F2764" w:rsidRPr="003C0712" w:rsidRDefault="004F2764" w:rsidP="00372E8B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</w:t>
      </w: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акций</w:t>
      </w:r>
      <w:r w:rsidRPr="003C07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0900E3"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«Сад Памяти», «Звезда победы», «Бессмертный полк», возложение цветов к Памятнику Неизвестного солдата в городе Сельцо</w:t>
      </w: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900E3" w:rsidRPr="003C0712" w:rsidRDefault="004F2764" w:rsidP="00372E8B">
      <w:pPr>
        <w:pStyle w:val="a4"/>
        <w:numPr>
          <w:ilvl w:val="1"/>
          <w:numId w:val="2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71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участие </w:t>
      </w:r>
      <w:r w:rsidRPr="003C071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международной акции «Рисуем Победу»</w:t>
      </w:r>
    </w:p>
    <w:p w:rsidR="000745C6" w:rsidRPr="00C60653" w:rsidRDefault="000900E3" w:rsidP="00372E8B">
      <w:pPr>
        <w:pStyle w:val="a9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709"/>
        <w:textAlignment w:val="baseline"/>
        <w:rPr>
          <w:rFonts w:eastAsia="Times New Roman"/>
          <w:b/>
          <w:i/>
          <w:color w:val="000000" w:themeColor="text1"/>
          <w:sz w:val="28"/>
          <w:szCs w:val="28"/>
          <w:u w:val="single"/>
        </w:rPr>
      </w:pPr>
      <w:r w:rsidRPr="00C60653">
        <w:rPr>
          <w:rFonts w:eastAsia="Times New Roman"/>
          <w:b/>
          <w:i/>
          <w:sz w:val="28"/>
          <w:szCs w:val="28"/>
          <w:u w:val="single"/>
        </w:rPr>
        <w:t xml:space="preserve">Работа с </w:t>
      </w:r>
      <w:r w:rsidRPr="00C60653">
        <w:rPr>
          <w:rFonts w:eastAsia="Times New Roman"/>
          <w:b/>
          <w:i/>
          <w:color w:val="000000" w:themeColor="text1"/>
          <w:sz w:val="28"/>
          <w:szCs w:val="28"/>
          <w:u w:val="single"/>
        </w:rPr>
        <w:t>родителями:</w:t>
      </w:r>
    </w:p>
    <w:p w:rsidR="000900E3" w:rsidRPr="000900E3" w:rsidRDefault="000900E3" w:rsidP="00372E8B">
      <w:pPr>
        <w:pStyle w:val="a9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1418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D316B">
        <w:rPr>
          <w:rFonts w:eastAsia="Times New Roman"/>
          <w:color w:val="000000" w:themeColor="text1"/>
          <w:sz w:val="28"/>
          <w:szCs w:val="28"/>
          <w:u w:val="single"/>
        </w:rPr>
        <w:t>реализация проектов</w:t>
      </w:r>
      <w:r w:rsidRPr="000745C6">
        <w:rPr>
          <w:rFonts w:eastAsia="Times New Roman"/>
          <w:color w:val="000000" w:themeColor="text1"/>
          <w:sz w:val="28"/>
          <w:szCs w:val="28"/>
          <w:u w:val="single"/>
        </w:rPr>
        <w:t xml:space="preserve"> </w:t>
      </w:r>
      <w:r w:rsidRPr="000745C6">
        <w:rPr>
          <w:rFonts w:eastAsia="Times New Roman"/>
          <w:color w:val="000000" w:themeColor="text1"/>
          <w:sz w:val="28"/>
          <w:szCs w:val="28"/>
        </w:rPr>
        <w:t>по нравственно-патриотическому воспитанию детей.</w:t>
      </w:r>
      <w:r w:rsidRPr="000745C6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0745C6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«С чего начинается Родина», «Эмоции», «Тайны бабушкиного сундука» «Береза – Символ России», «Мальчики и девочки», </w:t>
      </w:r>
      <w:r w:rsidRPr="000900E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«Семья»;</w:t>
      </w:r>
      <w:r w:rsidRPr="000745C6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 xml:space="preserve"> «Хлеб всему голова», «Дом в котором я живу», </w:t>
      </w:r>
      <w:r w:rsidRPr="000900E3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«Наша армия»</w:t>
      </w:r>
      <w:r w:rsidRPr="000745C6">
        <w:rPr>
          <w:rFonts w:eastAsia="Times New Roman"/>
          <w:color w:val="000000" w:themeColor="text1"/>
          <w:sz w:val="28"/>
          <w:szCs w:val="28"/>
          <w:bdr w:val="none" w:sz="0" w:space="0" w:color="auto" w:frame="1"/>
        </w:rPr>
        <w:t>, «Герб моей семьи».</w:t>
      </w:r>
    </w:p>
    <w:p w:rsidR="000745C6" w:rsidRPr="003C0712" w:rsidRDefault="005D26DD" w:rsidP="00372E8B">
      <w:pPr>
        <w:pStyle w:val="a4"/>
        <w:numPr>
          <w:ilvl w:val="0"/>
          <w:numId w:val="24"/>
        </w:numPr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</w:t>
      </w:r>
      <w:r w:rsidR="000900E3"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ы</w:t>
      </w:r>
      <w:r w:rsidR="00BD4BBC"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 xml:space="preserve"> и выставки:</w:t>
      </w:r>
      <w:r w:rsidR="000745C6" w:rsidRPr="003C0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4F2764" w:rsidRPr="00296538" w:rsidRDefault="000745C6" w:rsidP="00372E8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Выставки</w:t>
      </w:r>
      <w:r w:rsidRPr="002965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творческих работ «Моя семья», «Мы наследники победы</w:t>
      </w:r>
      <w:r w:rsidRPr="00296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«Папа может</w:t>
      </w:r>
      <w:r w:rsidRPr="0029653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</w:t>
      </w:r>
      <w:r w:rsidRPr="0029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296538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фотовыставка «Профессии настоящих мужчин»</w:t>
      </w:r>
    </w:p>
    <w:p w:rsidR="004F2764" w:rsidRPr="00296538" w:rsidRDefault="000745C6" w:rsidP="00372E8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роведение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5D26DD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патриотического воспитания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воспитателей МБДОУ детский сад №3 «Ивушка», конкурс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 «В единстве наша сила» среди детей МБДОУ детский сад №3 «Ивушка»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D773A" w:rsidRPr="00296538" w:rsidRDefault="000745C6" w:rsidP="00372E8B">
      <w:pPr>
        <w:pStyle w:val="a4"/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96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частие 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Всероссийском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конкурсе «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России в стихах</w:t>
      </w:r>
      <w:r w:rsidR="00BD4BBC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F2764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22F1B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региональном конкурсе в номинации «Лучший мини-музей в ДО</w:t>
      </w:r>
      <w:r w:rsidR="0086047D">
        <w:rPr>
          <w:rFonts w:ascii="Times New Roman" w:eastAsia="Times New Roman" w:hAnsi="Times New Roman" w:cs="Times New Roman"/>
          <w:sz w:val="28"/>
          <w:szCs w:val="28"/>
          <w:lang w:eastAsia="ru-RU"/>
        </w:rPr>
        <w:t>У (Мини-музей народов России)»</w:t>
      </w:r>
      <w:r w:rsidR="00922F1B" w:rsidRPr="00296538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, лауреаты городского конкурса «Неопалимая купина»,</w:t>
      </w:r>
      <w:r w:rsidR="00922F1B" w:rsidRPr="0029653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922F1B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0900E3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</w:t>
      </w:r>
      <w:r w:rsidR="00922F1B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городском</w:t>
      </w:r>
      <w:r w:rsidR="000900E3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фестивале патриотиче</w:t>
      </w:r>
      <w:r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песни «Песни войны, песни П</w:t>
      </w:r>
      <w:r w:rsidR="000900E3"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обеды»</w:t>
      </w:r>
    </w:p>
    <w:p w:rsidR="00C80788" w:rsidRPr="00296538" w:rsidRDefault="00BD773A" w:rsidP="00C80788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</w:pPr>
      <w:r w:rsidRPr="00296538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>Проблема:</w:t>
      </w:r>
      <w:r w:rsidR="00C80788" w:rsidRPr="00296538">
        <w:rPr>
          <w:rFonts w:ascii="Times New Roman" w:eastAsia="Times New Roman" w:hAnsi="Times New Roman" w:cs="Times New Roman"/>
          <w:b/>
          <w:i/>
          <w:sz w:val="28"/>
          <w:szCs w:val="32"/>
          <w:u w:val="single"/>
          <w:lang w:eastAsia="ru-RU"/>
        </w:rPr>
        <w:t xml:space="preserve"> </w:t>
      </w:r>
    </w:p>
    <w:p w:rsidR="00C80788" w:rsidRPr="00C80788" w:rsidRDefault="00C80788" w:rsidP="00C807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у половины педагогов ДОУ имелись представления о системе работы по патриотическому воспитанию. Следует обратить внимание на то, что только 75,2% педагогов знают культуру и традиции региона. 65,2% анкетируемых педагогов владеют знаниями о городе где проживают. Также </w:t>
      </w:r>
      <w:r w:rsidRP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частично сформированы знания о методиках и технология обучения и воспитания.</w:t>
      </w:r>
    </w:p>
    <w:p w:rsidR="00C80788" w:rsidRPr="00C80788" w:rsidRDefault="00C80788" w:rsidP="00C8078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0788">
        <w:rPr>
          <w:rFonts w:ascii="Times New Roman" w:eastAsia="Times New Roman" w:hAnsi="Times New Roman" w:cs="Times New Roman"/>
          <w:sz w:val="28"/>
          <w:szCs w:val="28"/>
          <w:lang w:eastAsia="ru-RU"/>
        </w:rPr>
        <w:t>У большинства детей сформированы патриотические знания, по разным направления, но необходимо обратить внимание на уточнение знаний детьми:</w:t>
      </w:r>
    </w:p>
    <w:p w:rsidR="00C80788" w:rsidRPr="00674B96" w:rsidRDefault="00C80788" w:rsidP="00674B96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домашний адрес;</w:t>
      </w:r>
    </w:p>
    <w:p w:rsidR="00C80788" w:rsidRPr="00674B96" w:rsidRDefault="00C80788" w:rsidP="00674B96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знание детей о достопримечательностях города;</w:t>
      </w:r>
    </w:p>
    <w:p w:rsidR="00C80788" w:rsidRPr="00674B96" w:rsidRDefault="00C80788" w:rsidP="00674B96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знание о флаге родного города;</w:t>
      </w:r>
    </w:p>
    <w:p w:rsidR="00C80788" w:rsidRPr="00674B96" w:rsidRDefault="00C80788" w:rsidP="00674B96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 жилищах человека и предметах быта, которые его окружают;</w:t>
      </w:r>
    </w:p>
    <w:p w:rsidR="00BD773A" w:rsidRPr="00674B96" w:rsidRDefault="00C80788" w:rsidP="00674B96">
      <w:pPr>
        <w:pStyle w:val="a4"/>
        <w:numPr>
          <w:ilvl w:val="0"/>
          <w:numId w:val="4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уточнить знания о народных праздниках и игрушках.</w:t>
      </w:r>
    </w:p>
    <w:p w:rsidR="000745C6" w:rsidRPr="00C80788" w:rsidRDefault="000745C6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2915BC" w:rsidRPr="00674B96" w:rsidRDefault="002915BC" w:rsidP="002915BC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674B96">
        <w:rPr>
          <w:rFonts w:ascii="Times New Roman" w:eastAsia="Times New Roman" w:hAnsi="Times New Roman" w:cs="Times New Roman"/>
          <w:b/>
          <w:sz w:val="28"/>
          <w:szCs w:val="32"/>
          <w:u w:val="single"/>
          <w:lang w:eastAsia="ru-RU"/>
        </w:rPr>
        <w:t>Для достижения наиболее лучших результатов необходимо:</w:t>
      </w:r>
    </w:p>
    <w:p w:rsidR="00C80788" w:rsidRPr="00C80788" w:rsidRDefault="00C80788" w:rsidP="00674B9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Повышать профессионал</w:t>
      </w:r>
      <w:r>
        <w:rPr>
          <w:rFonts w:ascii="Times New Roman" w:hAnsi="Times New Roman" w:cs="Times New Roman"/>
          <w:sz w:val="28"/>
          <w:szCs w:val="28"/>
        </w:rPr>
        <w:t>ьную компетентность по проблеме</w:t>
      </w:r>
      <w:r w:rsidRPr="00C80788">
        <w:rPr>
          <w:rFonts w:ascii="Times New Roman" w:hAnsi="Times New Roman" w:cs="Times New Roman"/>
          <w:sz w:val="28"/>
          <w:szCs w:val="28"/>
        </w:rPr>
        <w:t xml:space="preserve"> патриотического воспитания дошкольников</w:t>
      </w:r>
    </w:p>
    <w:p w:rsidR="002915BC" w:rsidRDefault="002915BC" w:rsidP="00674B96">
      <w:pPr>
        <w:pStyle w:val="a4"/>
        <w:numPr>
          <w:ilvl w:val="0"/>
          <w:numId w:val="4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95206">
        <w:rPr>
          <w:rFonts w:ascii="Times New Roman" w:hAnsi="Times New Roman" w:cs="Times New Roman"/>
          <w:sz w:val="28"/>
          <w:szCs w:val="28"/>
        </w:rPr>
        <w:t xml:space="preserve">Обратить </w:t>
      </w:r>
      <w:r w:rsidR="00C80788">
        <w:rPr>
          <w:rFonts w:ascii="Times New Roman" w:hAnsi="Times New Roman" w:cs="Times New Roman"/>
          <w:sz w:val="28"/>
          <w:szCs w:val="28"/>
        </w:rPr>
        <w:t>внимание на формирование знаний</w:t>
      </w:r>
      <w:r w:rsidRPr="00A95206">
        <w:rPr>
          <w:rFonts w:ascii="Times New Roman" w:hAnsi="Times New Roman" w:cs="Times New Roman"/>
          <w:sz w:val="28"/>
          <w:szCs w:val="28"/>
        </w:rPr>
        <w:t xml:space="preserve"> детей по направлению «История </w:t>
      </w:r>
      <w:r w:rsidR="00C60653">
        <w:rPr>
          <w:rFonts w:ascii="Times New Roman" w:hAnsi="Times New Roman" w:cs="Times New Roman"/>
          <w:sz w:val="28"/>
          <w:szCs w:val="28"/>
        </w:rPr>
        <w:t>народной культуры и традиций», «Родной край»</w:t>
      </w:r>
    </w:p>
    <w:p w:rsidR="00C80788" w:rsidRPr="00C80788" w:rsidRDefault="00C80788" w:rsidP="00674B9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Продолжать работу по патриотическому воспитанию, отражать ее в перспективных планах.</w:t>
      </w:r>
    </w:p>
    <w:p w:rsidR="00C80788" w:rsidRDefault="00C80788" w:rsidP="00674B96">
      <w:pPr>
        <w:pStyle w:val="a4"/>
        <w:numPr>
          <w:ilvl w:val="0"/>
          <w:numId w:val="48"/>
        </w:numPr>
        <w:rPr>
          <w:rFonts w:ascii="Times New Roman" w:hAnsi="Times New Roman" w:cs="Times New Roman"/>
          <w:sz w:val="28"/>
          <w:szCs w:val="28"/>
        </w:rPr>
      </w:pPr>
      <w:r w:rsidRPr="00C80788">
        <w:rPr>
          <w:rFonts w:ascii="Times New Roman" w:hAnsi="Times New Roman" w:cs="Times New Roman"/>
          <w:sz w:val="28"/>
          <w:szCs w:val="28"/>
        </w:rPr>
        <w:t>Совершенствовать работу с семьей по нравственно-патриотическому воспитанию: ежегодно проводить анкетирование по гражданско-патриотическому воспитанию, с целью выявления уровня гражданской позиции родителей, проводить родительские собрания. Систематизировать материал по формам общения с родителями: групповым, индивидуальным, наглядно-информационным.</w:t>
      </w:r>
    </w:p>
    <w:p w:rsidR="00C60653" w:rsidRDefault="00C60653" w:rsidP="00C606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</w:p>
    <w:p w:rsidR="00C60653" w:rsidRPr="00C80788" w:rsidRDefault="00C60653" w:rsidP="00C60653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Втора</w:t>
      </w:r>
      <w:r w:rsidRPr="00C80788">
        <w:rPr>
          <w:rFonts w:ascii="Times New Roman" w:eastAsia="Times New Roman" w:hAnsi="Times New Roman" w:cs="Times New Roman"/>
          <w:b/>
          <w:bCs/>
          <w:i/>
          <w:sz w:val="32"/>
          <w:szCs w:val="32"/>
          <w:u w:val="single"/>
          <w:lang w:eastAsia="ru-RU"/>
        </w:rPr>
        <w:t>я задача:</w:t>
      </w:r>
    </w:p>
    <w:p w:rsidR="007440ED" w:rsidRDefault="007440ED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7440ED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 xml:space="preserve">2.  </w:t>
      </w:r>
      <w:r w:rsidRPr="007440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Конструирование, как инструмент развития           творческой личности</w:t>
      </w:r>
      <w:r w:rsidRPr="007440ED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ab/>
        <w:t xml:space="preserve"> ребенка.</w:t>
      </w:r>
    </w:p>
    <w:p w:rsidR="00C73E64" w:rsidRDefault="00C73E64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7440ED" w:rsidRPr="004759A4" w:rsidRDefault="00C73E64" w:rsidP="00C73E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32"/>
          <w:lang w:eastAsia="ru-RU"/>
        </w:rPr>
      </w:pPr>
      <w:r w:rsidRPr="004759A4">
        <w:rPr>
          <w:rFonts w:ascii="Times New Roman" w:eastAsia="Times New Roman" w:hAnsi="Times New Roman" w:cs="Times New Roman"/>
          <w:b/>
          <w:sz w:val="28"/>
          <w:szCs w:val="32"/>
          <w:lang w:eastAsia="ru-RU"/>
        </w:rPr>
        <w:t>Таблица.</w:t>
      </w:r>
      <w:r w:rsidRPr="004759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Анализ уровня развития кон</w:t>
      </w:r>
      <w:r w:rsidR="00381EFF" w:rsidRPr="004759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структивных способностей </w:t>
      </w:r>
      <w:r w:rsidRPr="004759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(в %)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6"/>
        <w:gridCol w:w="5044"/>
        <w:gridCol w:w="1896"/>
        <w:gridCol w:w="1853"/>
      </w:tblGrid>
      <w:tr w:rsidR="00C73E64" w:rsidRPr="00C73E64" w:rsidTr="00C73E64">
        <w:tc>
          <w:tcPr>
            <w:tcW w:w="562" w:type="dxa"/>
          </w:tcPr>
          <w:p w:rsidR="00C73E64" w:rsidRPr="00C73E64" w:rsidRDefault="00C73E64" w:rsidP="00C73E64">
            <w:pPr>
              <w:jc w:val="center"/>
              <w:rPr>
                <w:b/>
                <w:i/>
                <w:sz w:val="28"/>
                <w:szCs w:val="28"/>
              </w:rPr>
            </w:pPr>
            <w:r w:rsidRPr="00C73E6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5954" w:type="dxa"/>
          </w:tcPr>
          <w:p w:rsidR="00C73E64" w:rsidRPr="00C73E64" w:rsidRDefault="00C73E64" w:rsidP="00C73E64">
            <w:pPr>
              <w:jc w:val="center"/>
              <w:rPr>
                <w:b/>
                <w:i/>
                <w:sz w:val="28"/>
                <w:szCs w:val="28"/>
              </w:rPr>
            </w:pPr>
            <w:r w:rsidRPr="00C73E64">
              <w:rPr>
                <w:b/>
                <w:sz w:val="28"/>
                <w:szCs w:val="28"/>
              </w:rPr>
              <w:t>Критерии</w:t>
            </w:r>
          </w:p>
        </w:tc>
        <w:tc>
          <w:tcPr>
            <w:tcW w:w="2126" w:type="dxa"/>
          </w:tcPr>
          <w:p w:rsidR="00C73E64" w:rsidRPr="00C73E64" w:rsidRDefault="00C73E64" w:rsidP="00C73E64">
            <w:pPr>
              <w:jc w:val="center"/>
              <w:rPr>
                <w:b/>
                <w:i/>
                <w:sz w:val="28"/>
                <w:szCs w:val="28"/>
              </w:rPr>
            </w:pPr>
            <w:r w:rsidRPr="00C73E64">
              <w:rPr>
                <w:b/>
                <w:sz w:val="28"/>
                <w:szCs w:val="28"/>
              </w:rPr>
              <w:t>Начало года</w:t>
            </w:r>
          </w:p>
        </w:tc>
        <w:tc>
          <w:tcPr>
            <w:tcW w:w="2120" w:type="dxa"/>
          </w:tcPr>
          <w:p w:rsidR="00C73E64" w:rsidRPr="00C73E64" w:rsidRDefault="00C73E64" w:rsidP="00C73E64">
            <w:pPr>
              <w:jc w:val="center"/>
              <w:rPr>
                <w:b/>
                <w:i/>
                <w:sz w:val="28"/>
                <w:szCs w:val="28"/>
              </w:rPr>
            </w:pPr>
            <w:r w:rsidRPr="00C73E64">
              <w:rPr>
                <w:b/>
                <w:sz w:val="28"/>
                <w:szCs w:val="28"/>
              </w:rPr>
              <w:t>Конец года</w:t>
            </w:r>
          </w:p>
        </w:tc>
      </w:tr>
      <w:tr w:rsidR="00C73E64" w:rsidRPr="00C73E64" w:rsidTr="00C73E64">
        <w:tc>
          <w:tcPr>
            <w:tcW w:w="562" w:type="dxa"/>
          </w:tcPr>
          <w:p w:rsidR="00C73E64" w:rsidRPr="00C73E64" w:rsidRDefault="00C73E64" w:rsidP="00C73E64">
            <w:pPr>
              <w:rPr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1</w:t>
            </w:r>
          </w:p>
        </w:tc>
        <w:tc>
          <w:tcPr>
            <w:tcW w:w="5954" w:type="dxa"/>
          </w:tcPr>
          <w:p w:rsidR="00C73E64" w:rsidRPr="00C73E64" w:rsidRDefault="00C73E64" w:rsidP="00C73E64">
            <w:pPr>
              <w:rPr>
                <w:b/>
                <w:i/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Умение узнавать и называть детали конструктора</w:t>
            </w:r>
          </w:p>
        </w:tc>
        <w:tc>
          <w:tcPr>
            <w:tcW w:w="2126" w:type="dxa"/>
          </w:tcPr>
          <w:p w:rsidR="00C73E64" w:rsidRPr="00C73E64" w:rsidRDefault="00C73E64" w:rsidP="00C73E64">
            <w:pPr>
              <w:rPr>
                <w:b/>
                <w:i/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6</w:t>
            </w:r>
            <w:r w:rsidR="00381EFF">
              <w:rPr>
                <w:sz w:val="28"/>
                <w:szCs w:val="28"/>
              </w:rPr>
              <w:t>3</w:t>
            </w:r>
            <w:r w:rsidRPr="00C73E64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0" w:type="dxa"/>
          </w:tcPr>
          <w:p w:rsidR="00C73E64" w:rsidRPr="00C73E64" w:rsidRDefault="00381EFF" w:rsidP="00C73E6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C73E64" w:rsidRPr="00C73E64">
              <w:rPr>
                <w:sz w:val="28"/>
                <w:szCs w:val="28"/>
              </w:rPr>
              <w:t>%</w:t>
            </w:r>
          </w:p>
        </w:tc>
      </w:tr>
      <w:tr w:rsidR="00C73E64" w:rsidRPr="00C73E64" w:rsidTr="00C73E64">
        <w:trPr>
          <w:trHeight w:val="766"/>
        </w:trPr>
        <w:tc>
          <w:tcPr>
            <w:tcW w:w="562" w:type="dxa"/>
          </w:tcPr>
          <w:p w:rsidR="00C73E64" w:rsidRPr="00C73E64" w:rsidRDefault="00C73E64" w:rsidP="00C73E64">
            <w:pPr>
              <w:rPr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2</w:t>
            </w:r>
          </w:p>
        </w:tc>
        <w:tc>
          <w:tcPr>
            <w:tcW w:w="5954" w:type="dxa"/>
          </w:tcPr>
          <w:p w:rsidR="00C73E64" w:rsidRPr="00C73E64" w:rsidRDefault="00C73E64" w:rsidP="00C73E64">
            <w:pPr>
              <w:rPr>
                <w:b/>
                <w:i/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Умение воспроизводить конструкции по образцам</w:t>
            </w:r>
          </w:p>
        </w:tc>
        <w:tc>
          <w:tcPr>
            <w:tcW w:w="2126" w:type="dxa"/>
          </w:tcPr>
          <w:p w:rsidR="00C73E64" w:rsidRPr="00C73E64" w:rsidRDefault="00381EFF" w:rsidP="00C73E6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C73E64" w:rsidRPr="00C73E64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0" w:type="dxa"/>
          </w:tcPr>
          <w:p w:rsidR="00C73E64" w:rsidRPr="00C73E64" w:rsidRDefault="00381EFF" w:rsidP="00C73E6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C73E64" w:rsidRPr="00C73E64">
              <w:rPr>
                <w:sz w:val="28"/>
                <w:szCs w:val="28"/>
              </w:rPr>
              <w:t>%</w:t>
            </w:r>
          </w:p>
        </w:tc>
      </w:tr>
      <w:tr w:rsidR="00C73E64" w:rsidRPr="00C73E64" w:rsidTr="00C73E64">
        <w:tc>
          <w:tcPr>
            <w:tcW w:w="562" w:type="dxa"/>
          </w:tcPr>
          <w:p w:rsidR="00C73E64" w:rsidRPr="00C73E64" w:rsidRDefault="00C73E64" w:rsidP="00C73E64">
            <w:pPr>
              <w:rPr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3</w:t>
            </w:r>
          </w:p>
        </w:tc>
        <w:tc>
          <w:tcPr>
            <w:tcW w:w="5954" w:type="dxa"/>
          </w:tcPr>
          <w:p w:rsidR="00C73E64" w:rsidRPr="00C73E64" w:rsidRDefault="00C73E64" w:rsidP="00C73E64">
            <w:pPr>
              <w:rPr>
                <w:b/>
                <w:i/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Умение воспроизводить конструкцию по схематическому изображению</w:t>
            </w:r>
          </w:p>
        </w:tc>
        <w:tc>
          <w:tcPr>
            <w:tcW w:w="2126" w:type="dxa"/>
          </w:tcPr>
          <w:p w:rsidR="00C73E64" w:rsidRPr="00C73E64" w:rsidRDefault="00381EFF" w:rsidP="00C73E6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C73E64" w:rsidRPr="00C73E64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0" w:type="dxa"/>
          </w:tcPr>
          <w:p w:rsidR="00C73E64" w:rsidRPr="00C73E64" w:rsidRDefault="00381EFF" w:rsidP="00C73E6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C73E64" w:rsidRPr="00C73E64">
              <w:rPr>
                <w:sz w:val="28"/>
                <w:szCs w:val="28"/>
              </w:rPr>
              <w:t>%</w:t>
            </w:r>
          </w:p>
        </w:tc>
      </w:tr>
      <w:tr w:rsidR="00C73E64" w:rsidRPr="00C73E64" w:rsidTr="00C73E64">
        <w:tc>
          <w:tcPr>
            <w:tcW w:w="562" w:type="dxa"/>
          </w:tcPr>
          <w:p w:rsidR="00C73E64" w:rsidRPr="00C73E64" w:rsidRDefault="00C73E64" w:rsidP="00C73E64">
            <w:pPr>
              <w:rPr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4</w:t>
            </w:r>
          </w:p>
        </w:tc>
        <w:tc>
          <w:tcPr>
            <w:tcW w:w="5954" w:type="dxa"/>
          </w:tcPr>
          <w:p w:rsidR="00C73E64" w:rsidRPr="00C73E64" w:rsidRDefault="00C73E64" w:rsidP="00C73E64">
            <w:pPr>
              <w:rPr>
                <w:b/>
                <w:i/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 xml:space="preserve">Умение создавать замысел постройки и осуществлять его </w:t>
            </w:r>
          </w:p>
        </w:tc>
        <w:tc>
          <w:tcPr>
            <w:tcW w:w="2126" w:type="dxa"/>
          </w:tcPr>
          <w:p w:rsidR="00C73E64" w:rsidRPr="00C73E64" w:rsidRDefault="00381EFF" w:rsidP="00C73E64">
            <w:pPr>
              <w:rPr>
                <w:b/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C73E64" w:rsidRPr="00C73E64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0" w:type="dxa"/>
          </w:tcPr>
          <w:p w:rsidR="00C73E64" w:rsidRPr="00C73E64" w:rsidRDefault="00C73E64" w:rsidP="00C73E64">
            <w:pPr>
              <w:rPr>
                <w:b/>
                <w:i/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75%</w:t>
            </w:r>
          </w:p>
        </w:tc>
      </w:tr>
      <w:tr w:rsidR="00C73E64" w:rsidRPr="00C73E64" w:rsidTr="00C73E64">
        <w:tc>
          <w:tcPr>
            <w:tcW w:w="562" w:type="dxa"/>
          </w:tcPr>
          <w:p w:rsidR="00C73E64" w:rsidRPr="00C73E64" w:rsidRDefault="00C73E64" w:rsidP="00C73E64">
            <w:pPr>
              <w:rPr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>5</w:t>
            </w:r>
          </w:p>
        </w:tc>
        <w:tc>
          <w:tcPr>
            <w:tcW w:w="5954" w:type="dxa"/>
          </w:tcPr>
          <w:p w:rsidR="00C73E64" w:rsidRPr="00C73E64" w:rsidRDefault="00C73E64" w:rsidP="00C73E64">
            <w:pPr>
              <w:rPr>
                <w:sz w:val="28"/>
                <w:szCs w:val="28"/>
              </w:rPr>
            </w:pPr>
            <w:r w:rsidRPr="00C73E64">
              <w:rPr>
                <w:sz w:val="28"/>
                <w:szCs w:val="28"/>
              </w:rPr>
              <w:t xml:space="preserve">Умение производить анализ построек </w:t>
            </w:r>
          </w:p>
        </w:tc>
        <w:tc>
          <w:tcPr>
            <w:tcW w:w="2126" w:type="dxa"/>
          </w:tcPr>
          <w:p w:rsidR="00C73E64" w:rsidRPr="00C73E64" w:rsidRDefault="00381EFF" w:rsidP="00C73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C73E64" w:rsidRPr="00C73E64">
              <w:rPr>
                <w:sz w:val="28"/>
                <w:szCs w:val="28"/>
              </w:rPr>
              <w:t xml:space="preserve">% </w:t>
            </w:r>
          </w:p>
        </w:tc>
        <w:tc>
          <w:tcPr>
            <w:tcW w:w="2120" w:type="dxa"/>
          </w:tcPr>
          <w:p w:rsidR="00C73E64" w:rsidRPr="00C73E64" w:rsidRDefault="00381EFF" w:rsidP="00C73E6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C73E64" w:rsidRPr="00C73E64">
              <w:rPr>
                <w:sz w:val="28"/>
                <w:szCs w:val="28"/>
              </w:rPr>
              <w:t>%</w:t>
            </w:r>
          </w:p>
        </w:tc>
      </w:tr>
    </w:tbl>
    <w:p w:rsidR="000B094E" w:rsidRDefault="000B094E" w:rsidP="000B094E">
      <w:pPr>
        <w:pStyle w:val="a7"/>
        <w:spacing w:line="276" w:lineRule="auto"/>
        <w:ind w:left="301" w:right="644" w:firstLine="720"/>
        <w:jc w:val="both"/>
      </w:pPr>
      <w:r>
        <w:lastRenderedPageBreak/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конструктивной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схемами</w:t>
      </w:r>
      <w:r>
        <w:rPr>
          <w:spacing w:val="1"/>
        </w:rPr>
        <w:t xml:space="preserve"> </w:t>
      </w:r>
      <w:r>
        <w:t>стала</w:t>
      </w:r>
      <w:r>
        <w:rPr>
          <w:spacing w:val="1"/>
        </w:rPr>
        <w:t xml:space="preserve"> </w:t>
      </w:r>
      <w:r>
        <w:t>приоритетом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направлении.</w:t>
      </w:r>
    </w:p>
    <w:p w:rsidR="000B094E" w:rsidRDefault="00C65D4B" w:rsidP="007440ED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5D4B">
        <w:rPr>
          <w:rFonts w:ascii="Times New Roman" w:hAnsi="Times New Roman" w:cs="Times New Roman"/>
          <w:sz w:val="28"/>
          <w:szCs w:val="28"/>
        </w:rPr>
        <w:t>В группах были созданы уголки конструктивно-модельной деятельности.</w:t>
      </w:r>
    </w:p>
    <w:p w:rsidR="007440ED" w:rsidRPr="007440ED" w:rsidRDefault="00381EFF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</w:pPr>
      <w:r w:rsidRPr="00381EFF">
        <w:rPr>
          <w:rFonts w:ascii="Times New Roman" w:hAnsi="Times New Roman" w:cs="Times New Roman"/>
          <w:sz w:val="28"/>
          <w:szCs w:val="28"/>
        </w:rPr>
        <w:t>Результаты мониторинга показывают, что уровень развития конструктивных способностей у дошкольников находится на допустимом и оптимальном уровнях. Процент уровня сформированности конструктивных способностей увеличился во всех возрастных группах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81EFF">
        <w:rPr>
          <w:rFonts w:ascii="Times New Roman" w:hAnsi="Times New Roman" w:cs="Times New Roman"/>
          <w:sz w:val="28"/>
          <w:szCs w:val="28"/>
        </w:rPr>
        <w:t xml:space="preserve">83% дошкольников знают и </w:t>
      </w:r>
      <w:r>
        <w:rPr>
          <w:rFonts w:ascii="Times New Roman" w:hAnsi="Times New Roman" w:cs="Times New Roman"/>
          <w:sz w:val="28"/>
          <w:szCs w:val="28"/>
        </w:rPr>
        <w:t>называют детали конструктора. 79</w:t>
      </w:r>
      <w:r w:rsidRPr="00381EFF">
        <w:rPr>
          <w:rFonts w:ascii="Times New Roman" w:hAnsi="Times New Roman" w:cs="Times New Roman"/>
          <w:sz w:val="28"/>
          <w:szCs w:val="28"/>
        </w:rPr>
        <w:t>% - могут воспрои</w:t>
      </w:r>
      <w:r>
        <w:rPr>
          <w:rFonts w:ascii="Times New Roman" w:hAnsi="Times New Roman" w:cs="Times New Roman"/>
          <w:sz w:val="28"/>
          <w:szCs w:val="28"/>
        </w:rPr>
        <w:t>зводить конструкции по образцу, 75% могут</w:t>
      </w:r>
      <w:r w:rsidRPr="00381EFF">
        <w:rPr>
          <w:rFonts w:ascii="Times New Roman" w:hAnsi="Times New Roman" w:cs="Times New Roman"/>
          <w:sz w:val="28"/>
          <w:szCs w:val="28"/>
        </w:rPr>
        <w:t xml:space="preserve"> создавать замысел </w:t>
      </w:r>
      <w:r>
        <w:rPr>
          <w:rFonts w:ascii="Times New Roman" w:hAnsi="Times New Roman" w:cs="Times New Roman"/>
          <w:sz w:val="28"/>
          <w:szCs w:val="28"/>
        </w:rPr>
        <w:t>постройки и осуществлять его; 74</w:t>
      </w:r>
      <w:r w:rsidRPr="00381EFF">
        <w:rPr>
          <w:rFonts w:ascii="Times New Roman" w:hAnsi="Times New Roman" w:cs="Times New Roman"/>
          <w:sz w:val="28"/>
          <w:szCs w:val="28"/>
        </w:rPr>
        <w:t xml:space="preserve">% детей самостоятельно воспроизводят конструкцию </w:t>
      </w:r>
      <w:r>
        <w:rPr>
          <w:rFonts w:ascii="Times New Roman" w:hAnsi="Times New Roman" w:cs="Times New Roman"/>
          <w:sz w:val="28"/>
          <w:szCs w:val="28"/>
        </w:rPr>
        <w:t>по схематическому изображению</w:t>
      </w:r>
      <w:r w:rsidRPr="00381EF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440ED" w:rsidRPr="00674B96" w:rsidRDefault="00381EFF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674B9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Достижению такого результата способствовало:</w:t>
      </w:r>
    </w:p>
    <w:p w:rsidR="00296538" w:rsidRDefault="00296538" w:rsidP="00372E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92F64">
        <w:rPr>
          <w:rFonts w:ascii="Times New Roman" w:hAnsi="Times New Roman" w:cs="Times New Roman"/>
          <w:sz w:val="28"/>
          <w:szCs w:val="28"/>
        </w:rPr>
        <w:t>знания воспитателей об особенностях организации конструктивной деятельности в ДОУ: знают виды конструктивной деятельности, формы обучения конструированию, программные зад</w:t>
      </w:r>
      <w:r>
        <w:rPr>
          <w:rFonts w:ascii="Times New Roman" w:hAnsi="Times New Roman" w:cs="Times New Roman"/>
          <w:sz w:val="28"/>
          <w:szCs w:val="28"/>
        </w:rPr>
        <w:t>ачи для своей возрастной группы,</w:t>
      </w:r>
      <w:r w:rsidRPr="00792F64">
        <w:rPr>
          <w:rFonts w:ascii="Times New Roman" w:hAnsi="Times New Roman" w:cs="Times New Roman"/>
          <w:sz w:val="28"/>
          <w:szCs w:val="28"/>
        </w:rPr>
        <w:t xml:space="preserve"> методику проведения занятия по конструированию</w:t>
      </w:r>
    </w:p>
    <w:p w:rsidR="00296538" w:rsidRPr="00C65D4B" w:rsidRDefault="00296538" w:rsidP="00372E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чёткое перспективное</w:t>
      </w:r>
      <w:r w:rsidRPr="00C65D4B">
        <w:rPr>
          <w:rFonts w:ascii="Times New Roman" w:hAnsi="Times New Roman" w:cs="Times New Roman"/>
          <w:sz w:val="28"/>
          <w:szCs w:val="28"/>
        </w:rPr>
        <w:t xml:space="preserve"> планированию работы по конструированию;</w:t>
      </w:r>
    </w:p>
    <w:p w:rsidR="00296538" w:rsidRPr="00C65D4B" w:rsidRDefault="00296538" w:rsidP="00372E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4B">
        <w:rPr>
          <w:rFonts w:ascii="Times New Roman" w:hAnsi="Times New Roman" w:cs="Times New Roman"/>
          <w:sz w:val="28"/>
          <w:szCs w:val="28"/>
        </w:rPr>
        <w:t xml:space="preserve">использование проектного метода </w:t>
      </w:r>
      <w:r>
        <w:rPr>
          <w:rFonts w:ascii="Times New Roman" w:hAnsi="Times New Roman" w:cs="Times New Roman"/>
          <w:sz w:val="28"/>
          <w:szCs w:val="28"/>
        </w:rPr>
        <w:t xml:space="preserve">в работе по </w:t>
      </w:r>
      <w:r w:rsidRPr="00C65D4B">
        <w:rPr>
          <w:rFonts w:ascii="Times New Roman" w:hAnsi="Times New Roman" w:cs="Times New Roman"/>
          <w:sz w:val="28"/>
          <w:szCs w:val="28"/>
        </w:rPr>
        <w:t>конструированию;</w:t>
      </w:r>
    </w:p>
    <w:p w:rsidR="00296538" w:rsidRPr="00C65D4B" w:rsidRDefault="00296538" w:rsidP="00372E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</w:t>
      </w:r>
      <w:r w:rsidRPr="00C65D4B">
        <w:rPr>
          <w:rFonts w:ascii="Times New Roman" w:hAnsi="Times New Roman" w:cs="Times New Roman"/>
          <w:sz w:val="28"/>
          <w:szCs w:val="28"/>
        </w:rPr>
        <w:t xml:space="preserve"> разнообразных конструкторов;</w:t>
      </w:r>
    </w:p>
    <w:p w:rsidR="00296538" w:rsidRPr="00C65D4B" w:rsidRDefault="00296538" w:rsidP="00372E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4B">
        <w:rPr>
          <w:rFonts w:ascii="Times New Roman" w:hAnsi="Times New Roman" w:cs="Times New Roman"/>
          <w:sz w:val="28"/>
          <w:szCs w:val="28"/>
        </w:rPr>
        <w:t>применение различных форм организации в НОД;</w:t>
      </w:r>
    </w:p>
    <w:p w:rsidR="00296538" w:rsidRPr="00296538" w:rsidRDefault="00296538" w:rsidP="00372E8B">
      <w:pPr>
        <w:pStyle w:val="a4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5D4B">
        <w:rPr>
          <w:rFonts w:ascii="Times New Roman" w:hAnsi="Times New Roman" w:cs="Times New Roman"/>
          <w:sz w:val="28"/>
          <w:szCs w:val="28"/>
        </w:rPr>
        <w:t>использование индивидуального и дифференцированного подхода в обучении детей.</w:t>
      </w:r>
    </w:p>
    <w:p w:rsidR="004C1D98" w:rsidRPr="009D316B" w:rsidRDefault="003C0712" w:rsidP="00372E8B">
      <w:pPr>
        <w:pStyle w:val="a4"/>
        <w:numPr>
          <w:ilvl w:val="0"/>
          <w:numId w:val="14"/>
        </w:numPr>
        <w:spacing w:after="0"/>
        <w:ind w:right="709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</w:rPr>
        <w:t>Проведение</w:t>
      </w:r>
      <w:r w:rsidR="004C1D98" w:rsidRPr="000745C6">
        <w:rPr>
          <w:rFonts w:ascii="Times New Roman" w:hAnsi="Times New Roman" w:cs="Times New Roman"/>
          <w:b/>
          <w:bCs/>
          <w:i/>
          <w:color w:val="000000"/>
          <w:kern w:val="36"/>
          <w:sz w:val="28"/>
          <w:szCs w:val="28"/>
          <w:u w:val="single"/>
        </w:rPr>
        <w:t xml:space="preserve"> консультаций и семинаров для педагогических работников:</w:t>
      </w:r>
    </w:p>
    <w:p w:rsidR="004C1D98" w:rsidRDefault="004C1D98" w:rsidP="004C1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316B">
        <w:rPr>
          <w:rFonts w:ascii="Times New Roman" w:hAnsi="Times New Roman" w:cs="Times New Roman"/>
          <w:sz w:val="28"/>
          <w:szCs w:val="28"/>
          <w:u w:val="single"/>
        </w:rPr>
        <w:t>Участие</w:t>
      </w:r>
      <w:r w:rsidRPr="009D316B">
        <w:rPr>
          <w:rFonts w:ascii="Times New Roman" w:hAnsi="Times New Roman" w:cs="Times New Roman"/>
          <w:sz w:val="28"/>
          <w:szCs w:val="28"/>
        </w:rPr>
        <w:t xml:space="preserve"> педагогов</w:t>
      </w:r>
    </w:p>
    <w:p w:rsidR="004C1D98" w:rsidRPr="003C0712" w:rsidRDefault="004C1D98" w:rsidP="00372E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12">
        <w:rPr>
          <w:rFonts w:ascii="Times New Roman" w:hAnsi="Times New Roman" w:cs="Times New Roman"/>
          <w:sz w:val="28"/>
          <w:szCs w:val="28"/>
        </w:rPr>
        <w:t xml:space="preserve">в работе </w:t>
      </w:r>
      <w:r w:rsidRPr="003C0712">
        <w:rPr>
          <w:rFonts w:ascii="Times New Roman" w:hAnsi="Times New Roman" w:cs="Times New Roman"/>
          <w:b/>
          <w:i/>
          <w:sz w:val="28"/>
          <w:szCs w:val="28"/>
        </w:rPr>
        <w:t>онлайн</w:t>
      </w:r>
      <w:r w:rsidRPr="003C0712">
        <w:rPr>
          <w:rFonts w:ascii="Times New Roman" w:hAnsi="Times New Roman" w:cs="Times New Roman"/>
          <w:sz w:val="28"/>
          <w:szCs w:val="28"/>
        </w:rPr>
        <w:t xml:space="preserve"> семинаров «Цифровые технологии в детском саду»,</w:t>
      </w:r>
      <w:r w:rsidR="003C0712" w:rsidRPr="003C0712">
        <w:t xml:space="preserve"> </w:t>
      </w:r>
      <w:r w:rsidR="003C0712">
        <w:t>«</w:t>
      </w:r>
      <w:r w:rsidR="003C0712" w:rsidRPr="003C0712">
        <w:rPr>
          <w:rFonts w:ascii="Times New Roman" w:hAnsi="Times New Roman" w:cs="Times New Roman"/>
          <w:sz w:val="28"/>
          <w:szCs w:val="28"/>
        </w:rPr>
        <w:t>Использование инновационных технологий для развития познавательной деятельности ребенка</w:t>
      </w:r>
      <w:r w:rsidRPr="003C0712">
        <w:rPr>
          <w:rFonts w:ascii="Times New Roman" w:hAnsi="Times New Roman" w:cs="Times New Roman"/>
          <w:sz w:val="28"/>
          <w:szCs w:val="28"/>
        </w:rPr>
        <w:t xml:space="preserve"> консультаций</w:t>
      </w:r>
      <w:r w:rsidR="003C0712" w:rsidRPr="003C0712">
        <w:rPr>
          <w:rFonts w:ascii="Times New Roman" w:hAnsi="Times New Roman" w:cs="Times New Roman"/>
          <w:sz w:val="28"/>
          <w:szCs w:val="28"/>
        </w:rPr>
        <w:t>»</w:t>
      </w:r>
      <w:r w:rsidRPr="003C0712">
        <w:rPr>
          <w:rFonts w:ascii="Times New Roman" w:hAnsi="Times New Roman" w:cs="Times New Roman"/>
          <w:sz w:val="28"/>
          <w:szCs w:val="28"/>
        </w:rPr>
        <w:t xml:space="preserve">, </w:t>
      </w:r>
      <w:r w:rsidR="003C0712" w:rsidRPr="003C0712">
        <w:rPr>
          <w:rFonts w:ascii="Times New Roman" w:hAnsi="Times New Roman" w:cs="Times New Roman"/>
          <w:sz w:val="28"/>
          <w:szCs w:val="28"/>
        </w:rPr>
        <w:t>«Конструирование для дошкольников. Как системно выстроить эффективный курс в ДОУ?»</w:t>
      </w:r>
    </w:p>
    <w:p w:rsidR="004C1D98" w:rsidRDefault="004C1D98" w:rsidP="00372E8B">
      <w:pPr>
        <w:pStyle w:val="a4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C0712">
        <w:rPr>
          <w:rFonts w:ascii="Times New Roman" w:hAnsi="Times New Roman" w:cs="Times New Roman"/>
          <w:sz w:val="28"/>
          <w:szCs w:val="28"/>
        </w:rPr>
        <w:t>во Всероссийском онлайн форуме «Воспитатели России»: «Дошкольное воспитание. Новые ориентиры. Санкт-Петербург».</w:t>
      </w:r>
    </w:p>
    <w:p w:rsidR="003C0712" w:rsidRPr="003C0712" w:rsidRDefault="003C0712" w:rsidP="003C0712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9D316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Проведение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577C8" w:rsidRPr="00CB740F" w:rsidRDefault="008577C8" w:rsidP="00372E8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онсультации</w:t>
      </w:r>
      <w:r w:rsidRPr="00CB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«Метод сюжетного конструирования как одно из средств развития творческого мышления и воображения у детей 2-3 лет» - воспитатель Агеева И.Ф.</w:t>
      </w:r>
    </w:p>
    <w:p w:rsidR="008577C8" w:rsidRPr="00CB740F" w:rsidRDefault="00674B96" w:rsidP="00372E8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Деловой игры</w:t>
      </w:r>
      <w:r w:rsidR="008577C8" w:rsidRPr="00CB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«Конструируем вместе» - старший воспитатель Ляхова Е.В.</w:t>
      </w:r>
    </w:p>
    <w:p w:rsidR="008577C8" w:rsidRPr="00CB740F" w:rsidRDefault="008577C8" w:rsidP="00372E8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F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Мастер-класс</w:t>
      </w:r>
      <w:r w:rsidR="00674B9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B74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«Мультконструирование» - старший воспитатель Ляхова Е.В.</w:t>
      </w:r>
    </w:p>
    <w:p w:rsidR="008577C8" w:rsidRDefault="008577C8" w:rsidP="00372E8B">
      <w:pPr>
        <w:pStyle w:val="a4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740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Открытое занятие «Новая улица» - воспитатель Каминская О.А.</w:t>
      </w:r>
    </w:p>
    <w:p w:rsidR="003C0712" w:rsidRPr="00674B96" w:rsidRDefault="003C0712" w:rsidP="00674B96">
      <w:pPr>
        <w:pStyle w:val="a4"/>
        <w:numPr>
          <w:ilvl w:val="0"/>
          <w:numId w:val="14"/>
        </w:numPr>
        <w:ind w:right="708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</w:pPr>
      <w:r w:rsidRPr="00674B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lastRenderedPageBreak/>
        <w:t>Организация следующих мероп</w:t>
      </w:r>
      <w:r w:rsidR="00296538" w:rsidRPr="00674B96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  <w:shd w:val="clear" w:color="auto" w:fill="FFFFFF"/>
        </w:rPr>
        <w:t>риятий с детьми и их родителями</w:t>
      </w:r>
    </w:p>
    <w:p w:rsidR="00296538" w:rsidRPr="003C0712" w:rsidRDefault="00296538" w:rsidP="00372E8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C0712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Конкурсы и выставки:</w:t>
      </w:r>
      <w:r w:rsidRPr="003C071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296538" w:rsidRDefault="00296538" w:rsidP="00372E8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319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серии дистанционных командных онлайн-игр "LEGO QUEST GAME" первого сезона (2021-2022г.)</w:t>
      </w:r>
    </w:p>
    <w:p w:rsidR="0086047D" w:rsidRPr="00A31986" w:rsidRDefault="0086047D" w:rsidP="00372E8B">
      <w:pPr>
        <w:pStyle w:val="a4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965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победа в городском конкурсе</w:t>
      </w:r>
      <w:r w:rsidRPr="00296538">
        <w:rPr>
          <w:rFonts w:ascii="Arial" w:hAnsi="Arial" w:cs="Arial"/>
          <w:color w:val="111111"/>
          <w:sz w:val="19"/>
          <w:szCs w:val="19"/>
          <w:bdr w:val="none" w:sz="0" w:space="0" w:color="auto" w:frame="1"/>
          <w:shd w:val="clear" w:color="auto" w:fill="FFFFFF"/>
        </w:rPr>
        <w:t xml:space="preserve"> </w:t>
      </w:r>
      <w:r w:rsidRPr="00296538">
        <w:rPr>
          <w:rStyle w:val="aa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«Моя кормушка»</w:t>
      </w:r>
    </w:p>
    <w:p w:rsidR="00C65D4B" w:rsidRPr="0086047D" w:rsidRDefault="00296538" w:rsidP="00372E8B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Выставки детско-родительских работ «Мастерская Деда Мороза», «Неизведанный космос»</w:t>
      </w:r>
    </w:p>
    <w:p w:rsidR="00C65D4B" w:rsidRPr="00C65D4B" w:rsidRDefault="00C65D4B" w:rsidP="00C65D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1C" w:rsidRDefault="00AD481C" w:rsidP="00DE694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792F64">
        <w:rPr>
          <w:rFonts w:ascii="Times New Roman" w:hAnsi="Times New Roman" w:cs="Times New Roman"/>
          <w:sz w:val="28"/>
          <w:szCs w:val="28"/>
        </w:rPr>
        <w:t>Однако в недостаточной мере уделяют внимание оценке</w:t>
      </w:r>
      <w:r w:rsidR="00C65D4B">
        <w:rPr>
          <w:rFonts w:ascii="Times New Roman" w:hAnsi="Times New Roman" w:cs="Times New Roman"/>
          <w:sz w:val="28"/>
          <w:szCs w:val="28"/>
        </w:rPr>
        <w:t xml:space="preserve"> и обыгрыванию</w:t>
      </w:r>
      <w:r w:rsidRPr="00792F64">
        <w:rPr>
          <w:rFonts w:ascii="Times New Roman" w:hAnsi="Times New Roman" w:cs="Times New Roman"/>
          <w:sz w:val="28"/>
          <w:szCs w:val="28"/>
        </w:rPr>
        <w:t xml:space="preserve"> готовых работ самими детьми.</w:t>
      </w:r>
    </w:p>
    <w:p w:rsidR="00C65D4B" w:rsidRDefault="00C65D4B" w:rsidP="00C65D4B">
      <w:pPr>
        <w:pStyle w:val="4"/>
        <w:spacing w:before="3"/>
        <w:ind w:right="1032"/>
        <w:rPr>
          <w:u w:val="thick"/>
        </w:rPr>
      </w:pPr>
      <w:r>
        <w:rPr>
          <w:u w:val="thick"/>
        </w:rPr>
        <w:t>Для</w:t>
      </w:r>
      <w:r>
        <w:rPr>
          <w:spacing w:val="-5"/>
          <w:u w:val="thick"/>
        </w:rPr>
        <w:t xml:space="preserve"> </w:t>
      </w:r>
      <w:r>
        <w:rPr>
          <w:u w:val="thick"/>
        </w:rPr>
        <w:t>достижения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наиболее</w:t>
      </w:r>
      <w:r>
        <w:rPr>
          <w:spacing w:val="-4"/>
          <w:u w:val="thick"/>
        </w:rPr>
        <w:t xml:space="preserve"> </w:t>
      </w:r>
      <w:r>
        <w:rPr>
          <w:u w:val="thick"/>
        </w:rPr>
        <w:t>лучших</w:t>
      </w:r>
      <w:r>
        <w:rPr>
          <w:spacing w:val="-5"/>
          <w:u w:val="thick"/>
        </w:rPr>
        <w:t xml:space="preserve"> </w:t>
      </w:r>
      <w:r>
        <w:rPr>
          <w:u w:val="thick"/>
        </w:rPr>
        <w:t>результатов</w:t>
      </w:r>
      <w:r>
        <w:rPr>
          <w:spacing w:val="-4"/>
          <w:u w:val="thick"/>
        </w:rPr>
        <w:t xml:space="preserve"> </w:t>
      </w:r>
      <w:r>
        <w:rPr>
          <w:u w:val="thick"/>
        </w:rPr>
        <w:t>необходимо:</w:t>
      </w:r>
    </w:p>
    <w:p w:rsidR="00A31986" w:rsidRPr="00A31986" w:rsidRDefault="00A31986" w:rsidP="00A31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</w:t>
      </w: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повышать уровень профессионального мастерства по данному направлению, использовать как традиционные, так и нетрадиционные методы, и приемы работы по </w:t>
      </w:r>
      <w:r w:rsidRPr="00A3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конструктивной деятельности</w:t>
      </w: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A3198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A31986" w:rsidRPr="00A31986" w:rsidRDefault="00A31986" w:rsidP="00A31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Продолжать создавать в </w:t>
      </w:r>
      <w:r w:rsidRPr="00A3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детском саду условия для развития конструктивной деятельности</w:t>
      </w: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Пополнять зоны </w:t>
      </w:r>
      <w:r w:rsidRPr="00A31986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конструирования в группах</w:t>
      </w: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методическом кабинете</w:t>
      </w:r>
      <w:r w:rsidRPr="00A319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 w:rsidRPr="008577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крупным напольным конструктором, конструкторами с использованием строительных инструментов, конструкторами типа кубиков Никитина, палочек Кьюзена, блоков «Дьенеша», мелкое лего, 3д конструкто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рами, магнитными, электронными и т.д</w:t>
      </w:r>
    </w:p>
    <w:p w:rsidR="00A31986" w:rsidRPr="00A31986" w:rsidRDefault="00A31986" w:rsidP="00A319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Активнее информировать и привлекать родителей по данному направлению, шире использовать нетрадиционные формы работы. Обогащать родительские уголки по теме </w:t>
      </w:r>
      <w:r w:rsidRPr="00A3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A3198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детское творческое конструирование</w:t>
      </w:r>
      <w:r w:rsidRPr="00A3198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A319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A31986" w:rsidRDefault="00A31986" w:rsidP="00A31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31986">
        <w:rPr>
          <w:rFonts w:ascii="Times New Roman" w:eastAsia="Calibri" w:hAnsi="Times New Roman" w:cs="Times New Roman"/>
          <w:color w:val="000000"/>
          <w:sz w:val="28"/>
          <w:szCs w:val="28"/>
        </w:rPr>
        <w:t>4. Отражать в календарно - тематических планах индивидуальную работу с детьми по развитию конструктивных способностей.</w:t>
      </w:r>
    </w:p>
    <w:p w:rsidR="00A31986" w:rsidRDefault="00A31986" w:rsidP="00A3198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5.</w:t>
      </w:r>
      <w:r w:rsidRPr="00A31986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Формировать умения детей</w:t>
      </w:r>
      <w:r w:rsidRPr="00C65D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оценивать свою работу.</w:t>
      </w:r>
    </w:p>
    <w:p w:rsidR="00A31986" w:rsidRDefault="00A31986" w:rsidP="00A3198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6.</w:t>
      </w:r>
      <w:r w:rsidRPr="00C65D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В</w:t>
      </w:r>
      <w:r w:rsidRPr="00C65D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2022</w:t>
      </w:r>
      <w:r w:rsidRPr="008577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-2023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уч.</w:t>
      </w:r>
      <w:r w:rsidRPr="00C65D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г</w:t>
      </w:r>
      <w:r w:rsidRPr="008577C8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  <w:r w:rsidRPr="00C65D4B"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 xml:space="preserve"> разработать и внедрить дополнительную общеобразовательную общеразвивающую программу по конструированию</w:t>
      </w:r>
      <w:r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  <w:t>.</w:t>
      </w:r>
    </w:p>
    <w:p w:rsidR="00A31986" w:rsidRDefault="00A31986" w:rsidP="00A31986">
      <w:pPr>
        <w:pStyle w:val="a4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32"/>
          <w:lang w:eastAsia="ru-RU"/>
        </w:rPr>
      </w:pPr>
    </w:p>
    <w:p w:rsidR="00A31986" w:rsidRPr="00A31986" w:rsidRDefault="00A31986" w:rsidP="00A3198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381EFF" w:rsidRPr="004759A4" w:rsidRDefault="004F411D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32"/>
          <w:u w:val="single"/>
          <w:lang w:eastAsia="ru-RU"/>
        </w:rPr>
      </w:pPr>
      <w:r w:rsidRPr="004759A4">
        <w:rPr>
          <w:rFonts w:ascii="Times New Roman" w:eastAsia="Times New Roman" w:hAnsi="Times New Roman" w:cs="Times New Roman"/>
          <w:b/>
          <w:bCs/>
          <w:i/>
          <w:sz w:val="28"/>
          <w:szCs w:val="32"/>
          <w:u w:val="single"/>
          <w:lang w:eastAsia="ru-RU"/>
        </w:rPr>
        <w:t>Третья задача:</w:t>
      </w:r>
    </w:p>
    <w:p w:rsidR="007440ED" w:rsidRPr="004759A4" w:rsidRDefault="007440ED" w:rsidP="007440E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</w:pPr>
      <w:r w:rsidRPr="004759A4"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  <w:t>3.</w:t>
      </w:r>
      <w:r w:rsidRPr="004759A4">
        <w:rPr>
          <w:rFonts w:ascii="Times New Roman" w:eastAsia="Times New Roman" w:hAnsi="Times New Roman" w:cs="Times New Roman"/>
          <w:sz w:val="28"/>
          <w:szCs w:val="32"/>
          <w:lang w:eastAsia="ru-RU"/>
        </w:rPr>
        <w:t xml:space="preserve"> </w:t>
      </w:r>
      <w:r w:rsidRPr="004759A4"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  <w:t>Охрана и укрепление физического и психического здоровья детей, развитие  мотивации к здоровому образу жизни</w:t>
      </w:r>
      <w:r w:rsidR="00C60653" w:rsidRPr="004759A4">
        <w:rPr>
          <w:rFonts w:ascii="Times New Roman" w:eastAsia="Times New Roman" w:hAnsi="Times New Roman" w:cs="Times New Roman"/>
          <w:b/>
          <w:bCs/>
          <w:i/>
          <w:sz w:val="28"/>
          <w:szCs w:val="32"/>
          <w:lang w:eastAsia="ru-RU"/>
        </w:rPr>
        <w:t xml:space="preserve"> (см. 1 раздел)</w:t>
      </w:r>
    </w:p>
    <w:p w:rsidR="007B5643" w:rsidRDefault="007B5643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643" w:rsidRDefault="007B5643" w:rsidP="007B564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B5643" w:rsidRPr="00372E8B" w:rsidRDefault="00372E8B" w:rsidP="00372E8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72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2)</w:t>
      </w:r>
      <w:r w:rsidR="007B5643" w:rsidRPr="00372E8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Результаты выполнения Программы</w:t>
      </w:r>
    </w:p>
    <w:p w:rsidR="00372E8B" w:rsidRPr="00B6283F" w:rsidRDefault="00372E8B" w:rsidP="00B6283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6283F">
        <w:rPr>
          <w:rFonts w:ascii="Times New Roman" w:hAnsi="Times New Roman" w:cs="Times New Roman"/>
          <w:sz w:val="28"/>
          <w:szCs w:val="28"/>
        </w:rPr>
        <w:t>В</w:t>
      </w:r>
      <w:r w:rsidRPr="00B6283F">
        <w:rPr>
          <w:rFonts w:ascii="Times New Roman" w:hAnsi="Times New Roman" w:cs="Times New Roman"/>
          <w:spacing w:val="26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b/>
          <w:sz w:val="28"/>
          <w:szCs w:val="28"/>
        </w:rPr>
        <w:t>2021-2022</w:t>
      </w:r>
      <w:r w:rsidRPr="00B6283F">
        <w:rPr>
          <w:rFonts w:ascii="Times New Roman" w:hAnsi="Times New Roman" w:cs="Times New Roman"/>
          <w:b/>
          <w:spacing w:val="104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учебном</w:t>
      </w:r>
      <w:r w:rsidRPr="00B6283F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году</w:t>
      </w:r>
      <w:r w:rsidRPr="00B6283F">
        <w:rPr>
          <w:rFonts w:ascii="Times New Roman" w:hAnsi="Times New Roman" w:cs="Times New Roman"/>
          <w:spacing w:val="93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педагогический</w:t>
      </w:r>
      <w:r w:rsidRPr="00B6283F">
        <w:rPr>
          <w:rFonts w:ascii="Times New Roman" w:hAnsi="Times New Roman" w:cs="Times New Roman"/>
          <w:spacing w:val="98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коллектив</w:t>
      </w:r>
      <w:r w:rsidRPr="00B6283F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МБДОУ</w:t>
      </w:r>
      <w:r w:rsidRPr="00B6283F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д/с</w:t>
      </w:r>
      <w:r w:rsidRPr="00B6283F">
        <w:rPr>
          <w:rFonts w:ascii="Times New Roman" w:hAnsi="Times New Roman" w:cs="Times New Roman"/>
          <w:spacing w:val="99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№</w:t>
      </w:r>
      <w:r w:rsidRPr="00B6283F">
        <w:rPr>
          <w:rFonts w:ascii="Times New Roman" w:hAnsi="Times New Roman" w:cs="Times New Roman"/>
          <w:spacing w:val="96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3</w:t>
      </w:r>
    </w:p>
    <w:p w:rsidR="0000271D" w:rsidRPr="0000271D" w:rsidRDefault="00372E8B" w:rsidP="0000271D">
      <w:pPr>
        <w:spacing w:after="0"/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</w:pPr>
      <w:r w:rsidRPr="00B6283F">
        <w:rPr>
          <w:rFonts w:ascii="Times New Roman" w:hAnsi="Times New Roman" w:cs="Times New Roman"/>
          <w:sz w:val="28"/>
          <w:szCs w:val="28"/>
        </w:rPr>
        <w:t>«Ивушка»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осуществлял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образовательно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–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воспитательную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работу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с</w:t>
      </w:r>
      <w:r w:rsidR="00BE6274">
        <w:rPr>
          <w:rFonts w:ascii="Times New Roman" w:hAnsi="Times New Roman" w:cs="Times New Roman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6283F" w:rsidRPr="00B6283F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B6283F">
        <w:rPr>
          <w:rFonts w:ascii="Times New Roman" w:hAnsi="Times New Roman" w:cs="Times New Roman"/>
          <w:sz w:val="28"/>
          <w:szCs w:val="28"/>
        </w:rPr>
        <w:t>дошкольниками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>
        <w:rPr>
          <w:rFonts w:ascii="Times New Roman" w:hAnsi="Times New Roman" w:cs="Times New Roman"/>
          <w:spacing w:val="1"/>
          <w:sz w:val="28"/>
          <w:szCs w:val="28"/>
        </w:rPr>
        <w:t xml:space="preserve">по </w:t>
      </w:r>
      <w:r w:rsidRPr="00B6283F">
        <w:rPr>
          <w:rFonts w:ascii="Times New Roman" w:hAnsi="Times New Roman" w:cs="Times New Roman"/>
          <w:sz w:val="28"/>
          <w:szCs w:val="28"/>
        </w:rPr>
        <w:t>основной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программы</w:t>
      </w:r>
      <w:r w:rsidRPr="00B6283F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="00BE6274">
        <w:rPr>
          <w:rFonts w:ascii="Times New Roman" w:hAnsi="Times New Roman" w:cs="Times New Roman"/>
          <w:spacing w:val="-67"/>
          <w:sz w:val="28"/>
          <w:szCs w:val="28"/>
        </w:rPr>
        <w:t xml:space="preserve">                                              </w:t>
      </w:r>
      <w:r w:rsidRPr="00B6283F">
        <w:rPr>
          <w:rFonts w:ascii="Times New Roman" w:hAnsi="Times New Roman" w:cs="Times New Roman"/>
          <w:sz w:val="28"/>
          <w:szCs w:val="28"/>
        </w:rPr>
        <w:t>дошкольного</w:t>
      </w:r>
      <w:r w:rsidRPr="00B628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образования</w:t>
      </w:r>
      <w:r w:rsidRPr="00B628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МБДОУ</w:t>
      </w:r>
      <w:r w:rsidRPr="00B6283F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детского</w:t>
      </w:r>
      <w:r w:rsidRPr="00B6283F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сада комбинированного вида</w:t>
      </w:r>
      <w:r w:rsidRPr="00B6283F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№</w:t>
      </w:r>
      <w:r w:rsidRPr="00B6283F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>3 «Ивушка»</w:t>
      </w:r>
      <w:r w:rsidRPr="00B6283F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6283F">
        <w:rPr>
          <w:rFonts w:ascii="Times New Roman" w:hAnsi="Times New Roman" w:cs="Times New Roman"/>
          <w:sz w:val="28"/>
          <w:szCs w:val="28"/>
        </w:rPr>
        <w:t xml:space="preserve">г. </w:t>
      </w:r>
      <w:r w:rsidRPr="00B6283F">
        <w:rPr>
          <w:rFonts w:ascii="Times New Roman" w:hAnsi="Times New Roman" w:cs="Times New Roman"/>
          <w:sz w:val="28"/>
          <w:szCs w:val="28"/>
        </w:rPr>
        <w:lastRenderedPageBreak/>
        <w:t>Сельцо</w:t>
      </w:r>
      <w:r w:rsidR="0000271D">
        <w:rPr>
          <w:rFonts w:ascii="Times New Roman" w:hAnsi="Times New Roman" w:cs="Times New Roman"/>
          <w:sz w:val="28"/>
          <w:szCs w:val="28"/>
        </w:rPr>
        <w:t>. Программа состоит из</w:t>
      </w:r>
      <w:r w:rsidR="0000271D" w:rsidRPr="0000271D">
        <w:rPr>
          <w:rFonts w:ascii="Times New Roman" w:hAnsi="Times New Roman" w:cs="Times New Roman"/>
          <w:sz w:val="28"/>
          <w:szCs w:val="28"/>
        </w:rPr>
        <w:t xml:space="preserve"> </w:t>
      </w:r>
      <w:r w:rsidR="0000271D">
        <w:rPr>
          <w:rFonts w:ascii="Times New Roman" w:hAnsi="Times New Roman" w:cs="Times New Roman"/>
          <w:sz w:val="28"/>
          <w:szCs w:val="28"/>
        </w:rPr>
        <w:t>обязательной части, разработанной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B6283F">
        <w:rPr>
          <w:rFonts w:ascii="Times New Roman" w:hAnsi="Times New Roman" w:cs="Times New Roman"/>
          <w:sz w:val="28"/>
          <w:szCs w:val="28"/>
        </w:rPr>
        <w:t>на</w:t>
      </w:r>
      <w:r w:rsidR="0000271D" w:rsidRPr="00B6283F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B6283F">
        <w:rPr>
          <w:rFonts w:ascii="Times New Roman" w:hAnsi="Times New Roman" w:cs="Times New Roman"/>
          <w:sz w:val="28"/>
          <w:szCs w:val="28"/>
        </w:rPr>
        <w:t>основе</w:t>
      </w:r>
      <w:r w:rsidR="0000271D" w:rsidRPr="0000271D">
        <w:rPr>
          <w:rFonts w:ascii="Times New Roman" w:hAnsi="Times New Roman" w:cs="Times New Roman"/>
          <w:sz w:val="28"/>
          <w:szCs w:val="28"/>
        </w:rPr>
        <w:t xml:space="preserve"> пр</w:t>
      </w:r>
      <w:r w:rsidR="0000271D">
        <w:rPr>
          <w:rFonts w:ascii="Times New Roman" w:hAnsi="Times New Roman" w:cs="Times New Roman"/>
          <w:sz w:val="28"/>
          <w:szCs w:val="28"/>
        </w:rPr>
        <w:t>имерной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обще</w:t>
      </w:r>
      <w:r w:rsidR="0000271D">
        <w:rPr>
          <w:rFonts w:ascii="Times New Roman" w:hAnsi="Times New Roman" w:cs="Times New Roman"/>
          <w:sz w:val="28"/>
          <w:szCs w:val="28"/>
        </w:rPr>
        <w:t>образовательной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прог</w:t>
      </w:r>
      <w:r w:rsidR="0000271D">
        <w:rPr>
          <w:rFonts w:ascii="Times New Roman" w:hAnsi="Times New Roman" w:cs="Times New Roman"/>
          <w:sz w:val="28"/>
          <w:szCs w:val="28"/>
        </w:rPr>
        <w:t>раммы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дошкольного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образования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«От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рождения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до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школы»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под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ред.</w:t>
      </w:r>
      <w:r w:rsidR="0000271D" w:rsidRPr="0000271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00271D" w:rsidRPr="0000271D">
        <w:rPr>
          <w:rFonts w:ascii="Times New Roman" w:hAnsi="Times New Roman" w:cs="Times New Roman"/>
          <w:sz w:val="28"/>
          <w:szCs w:val="28"/>
        </w:rPr>
        <w:t>Н.Е.Вераксы</w:t>
      </w:r>
      <w:r w:rsidR="0000271D">
        <w:rPr>
          <w:rFonts w:ascii="Times New Roman" w:hAnsi="Times New Roman" w:cs="Times New Roman"/>
          <w:sz w:val="28"/>
          <w:szCs w:val="28"/>
        </w:rPr>
        <w:t>, Т.С. Комаровой, М.А.Васильевой 2014г.</w:t>
      </w:r>
      <w:r w:rsidR="00BE6274" w:rsidRPr="0000271D">
        <w:rPr>
          <w:rFonts w:ascii="Times New Roman" w:hAnsi="Times New Roman" w:cs="Times New Roman"/>
          <w:sz w:val="28"/>
          <w:szCs w:val="28"/>
        </w:rPr>
        <w:t xml:space="preserve">, </w:t>
      </w:r>
      <w:r w:rsidR="00BE6274"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>римерной основной</w:t>
      </w:r>
      <w:r w:rsidR="00BE6274"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общеобразовательная программа «Детство» под ред. Т.И.Бабаевой, </w:t>
      </w:r>
      <w:r w:rsidR="00BE6274" w:rsidRPr="0000271D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А. Г. Гогоберидзе, 3. А. Михайловой</w:t>
      </w:r>
      <w:r w:rsidR="0000271D" w:rsidRPr="0000271D">
        <w:rPr>
          <w:rFonts w:ascii="Times New Roman" w:eastAsia="Times New Roman" w:hAnsi="Times New Roman" w:cs="Times New Roman"/>
          <w:iCs/>
          <w:sz w:val="28"/>
          <w:szCs w:val="18"/>
          <w:lang w:eastAsia="ru-RU"/>
        </w:rPr>
        <w:t>.</w:t>
      </w:r>
    </w:p>
    <w:p w:rsidR="007B5643" w:rsidRPr="0000271D" w:rsidRDefault="0000271D" w:rsidP="007B564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D">
        <w:rPr>
          <w:rFonts w:ascii="Times New Roman" w:hAnsi="Times New Roman" w:cs="Times New Roman"/>
          <w:sz w:val="28"/>
          <w:szCs w:val="28"/>
          <w:lang w:eastAsia="ru-RU"/>
        </w:rPr>
        <w:t xml:space="preserve">Также </w:t>
      </w:r>
      <w:r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B5643"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>едагогический коллектив в этом учебном году работал по следующим</w:t>
      </w:r>
      <w:r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парциальным</w:t>
      </w:r>
      <w:r w:rsidR="007B5643"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программам:</w:t>
      </w:r>
    </w:p>
    <w:p w:rsidR="007B5643" w:rsidRDefault="007B5643" w:rsidP="00372E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развития познавательно-исследовательской деятельности детей раннего и дошкольного возраста (от 2 до 7 лет) </w:t>
      </w:r>
      <w:r w:rsidR="00002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«Здравствуй мир!»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А.А.Вахрушев, Е.Е.Кочемасова, И.В.Маслова, Ю.И.Наумова</w:t>
      </w:r>
    </w:p>
    <w:p w:rsidR="00870279" w:rsidRPr="00870279" w:rsidRDefault="00870279" w:rsidP="00870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И.А. Лыкова «Цветные ладошки», «Изобразительное творчество в детском саду» (Художественно-эстетическое развитие)</w:t>
      </w:r>
    </w:p>
    <w:p w:rsidR="00870279" w:rsidRDefault="00870279" w:rsidP="0087027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Л.Д. Глазырина «Физическая культура дошкольникам» (Физическое развитие)</w:t>
      </w:r>
    </w:p>
    <w:p w:rsidR="007B5643" w:rsidRPr="002A4EA2" w:rsidRDefault="007B5643" w:rsidP="00372E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УМК «Детский сад - 2100» Методические пособия Л.Г.Петерсон, Е.Е.Кочемасовой, Н.П.Холиной «Игралочка», «Раз - ступенька, два - ступенька».</w:t>
      </w:r>
    </w:p>
    <w:p w:rsidR="007B5643" w:rsidRPr="007C2941" w:rsidRDefault="007B5643" w:rsidP="00372E8B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Т.Н.Чиркиной, Т.В.Филичевой, Т.В. Тумановой «Программа логопедической  работы по преодолению общего недоразвития  речи у детей». </w:t>
      </w:r>
    </w:p>
    <w:p w:rsidR="00EE50C4" w:rsidRPr="00821B07" w:rsidRDefault="007B5643" w:rsidP="00EE50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941">
        <w:rPr>
          <w:rFonts w:ascii="Times New Roman" w:eastAsia="Times New Roman" w:hAnsi="Times New Roman" w:cs="Times New Roman"/>
          <w:sz w:val="28"/>
          <w:szCs w:val="28"/>
          <w:lang w:eastAsia="ru-RU"/>
        </w:rPr>
        <w:t>Т.Б. Филичивой, Г.В. Чиркиной «Программа логопедической работы по преодолению фонетико-фонематического недоразвития у детей»</w:t>
      </w:r>
    </w:p>
    <w:p w:rsidR="004F411D" w:rsidRPr="00821B07" w:rsidRDefault="00EE50C4" w:rsidP="00821B0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Низкого уровня не имеет ни один раздел «Программы».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оказатели овладения необходимыми интегративными качествами и необходимыми навыками и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 образовательным областям находятся в двух уровнях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редний и высокий.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0C4" w:rsidRPr="00B6283F" w:rsidRDefault="00EE50C4" w:rsidP="00EE50C4">
      <w:pPr>
        <w:spacing w:after="0" w:line="240" w:lineRule="auto"/>
        <w:ind w:left="-40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</w:pPr>
      <w:r w:rsidRPr="00B6283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Анализ вып</w:t>
      </w:r>
      <w:r w:rsidR="00CB740F" w:rsidRPr="00B6283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>олнения программных задач за 2021/2022</w:t>
      </w:r>
      <w:r w:rsidRPr="00B6283F">
        <w:rPr>
          <w:rFonts w:ascii="Times New Roman" w:eastAsia="Times New Roman" w:hAnsi="Times New Roman" w:cs="Times New Roman"/>
          <w:b/>
          <w:i/>
          <w:sz w:val="32"/>
          <w:szCs w:val="28"/>
          <w:lang w:eastAsia="ru-RU"/>
        </w:rPr>
        <w:t xml:space="preserve"> учебный год</w:t>
      </w:r>
    </w:p>
    <w:p w:rsidR="00EE50C4" w:rsidRPr="00B6283F" w:rsidRDefault="00EE50C4" w:rsidP="00EE50C4">
      <w:pPr>
        <w:spacing w:after="0" w:line="240" w:lineRule="auto"/>
        <w:ind w:left="-40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4136" w:type="pct"/>
        <w:tblLook w:val="01E0" w:firstRow="1" w:lastRow="1" w:firstColumn="1" w:lastColumn="1" w:noHBand="0" w:noVBand="0"/>
      </w:tblPr>
      <w:tblGrid>
        <w:gridCol w:w="4497"/>
        <w:gridCol w:w="1615"/>
        <w:gridCol w:w="1613"/>
      </w:tblGrid>
      <w:tr w:rsidR="00D22A87" w:rsidRPr="00B6283F" w:rsidTr="00F818B0">
        <w:trPr>
          <w:trHeight w:val="465"/>
        </w:trPr>
        <w:tc>
          <w:tcPr>
            <w:tcW w:w="2911" w:type="pct"/>
          </w:tcPr>
          <w:p w:rsidR="00D22A87" w:rsidRPr="00B6283F" w:rsidRDefault="00D22A87" w:rsidP="00EE50C4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Образовательные Области</w:t>
            </w:r>
          </w:p>
        </w:tc>
        <w:tc>
          <w:tcPr>
            <w:tcW w:w="1045" w:type="pct"/>
          </w:tcPr>
          <w:p w:rsidR="00D22A87" w:rsidRPr="00B6283F" w:rsidRDefault="00D22A87" w:rsidP="00EE50C4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Начало учебного года</w:t>
            </w:r>
          </w:p>
          <w:p w:rsidR="00D22A87" w:rsidRPr="00B6283F" w:rsidRDefault="00D22A87" w:rsidP="00EE50C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44" w:type="pct"/>
          </w:tcPr>
          <w:p w:rsidR="00D22A87" w:rsidRPr="00B6283F" w:rsidRDefault="00D22A87" w:rsidP="00EE50C4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Конец учебного года</w:t>
            </w:r>
          </w:p>
        </w:tc>
      </w:tr>
      <w:tr w:rsidR="00F818B0" w:rsidRPr="00B6283F" w:rsidTr="00F818B0">
        <w:trPr>
          <w:trHeight w:val="436"/>
        </w:trPr>
        <w:tc>
          <w:tcPr>
            <w:tcW w:w="2911" w:type="pct"/>
          </w:tcPr>
          <w:p w:rsidR="00F818B0" w:rsidRPr="00B6283F" w:rsidRDefault="00F818B0" w:rsidP="00F818B0">
            <w:pPr>
              <w:jc w:val="both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Физическое развитие</w:t>
            </w:r>
          </w:p>
        </w:tc>
        <w:tc>
          <w:tcPr>
            <w:tcW w:w="1045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61%</w:t>
            </w:r>
          </w:p>
        </w:tc>
        <w:tc>
          <w:tcPr>
            <w:tcW w:w="1044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89%</w:t>
            </w:r>
          </w:p>
        </w:tc>
      </w:tr>
      <w:tr w:rsidR="00F818B0" w:rsidRPr="00B6283F" w:rsidTr="00F818B0">
        <w:trPr>
          <w:trHeight w:val="465"/>
        </w:trPr>
        <w:tc>
          <w:tcPr>
            <w:tcW w:w="2911" w:type="pct"/>
          </w:tcPr>
          <w:p w:rsidR="00F818B0" w:rsidRPr="00B6283F" w:rsidRDefault="00F818B0" w:rsidP="00F818B0">
            <w:pPr>
              <w:jc w:val="both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Социально-коммуникативное развитие</w:t>
            </w:r>
          </w:p>
        </w:tc>
        <w:tc>
          <w:tcPr>
            <w:tcW w:w="1045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60%</w:t>
            </w:r>
          </w:p>
        </w:tc>
        <w:tc>
          <w:tcPr>
            <w:tcW w:w="1044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85%</w:t>
            </w:r>
          </w:p>
        </w:tc>
      </w:tr>
      <w:tr w:rsidR="00F818B0" w:rsidRPr="00B6283F" w:rsidTr="00F818B0">
        <w:trPr>
          <w:trHeight w:val="465"/>
        </w:trPr>
        <w:tc>
          <w:tcPr>
            <w:tcW w:w="2911" w:type="pct"/>
          </w:tcPr>
          <w:p w:rsidR="00F818B0" w:rsidRPr="00B6283F" w:rsidRDefault="00F818B0" w:rsidP="00F818B0">
            <w:pPr>
              <w:jc w:val="both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 xml:space="preserve">Познавательное развитие </w:t>
            </w:r>
          </w:p>
        </w:tc>
        <w:tc>
          <w:tcPr>
            <w:tcW w:w="1045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61%</w:t>
            </w:r>
          </w:p>
        </w:tc>
        <w:tc>
          <w:tcPr>
            <w:tcW w:w="1044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83%</w:t>
            </w:r>
          </w:p>
        </w:tc>
      </w:tr>
      <w:tr w:rsidR="00F818B0" w:rsidRPr="00B6283F" w:rsidTr="00F818B0">
        <w:trPr>
          <w:trHeight w:val="465"/>
        </w:trPr>
        <w:tc>
          <w:tcPr>
            <w:tcW w:w="2911" w:type="pct"/>
          </w:tcPr>
          <w:p w:rsidR="00F818B0" w:rsidRPr="00B6283F" w:rsidRDefault="00F818B0" w:rsidP="00F818B0">
            <w:pPr>
              <w:jc w:val="both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Речевое развитие</w:t>
            </w:r>
          </w:p>
        </w:tc>
        <w:tc>
          <w:tcPr>
            <w:tcW w:w="1045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59%</w:t>
            </w:r>
          </w:p>
        </w:tc>
        <w:tc>
          <w:tcPr>
            <w:tcW w:w="1044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86%</w:t>
            </w:r>
          </w:p>
        </w:tc>
      </w:tr>
      <w:tr w:rsidR="00F818B0" w:rsidRPr="00B6283F" w:rsidTr="00F818B0">
        <w:trPr>
          <w:trHeight w:val="436"/>
        </w:trPr>
        <w:tc>
          <w:tcPr>
            <w:tcW w:w="2911" w:type="pct"/>
          </w:tcPr>
          <w:p w:rsidR="00F818B0" w:rsidRPr="00B6283F" w:rsidRDefault="00F818B0" w:rsidP="00F818B0">
            <w:pPr>
              <w:jc w:val="both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Художественно–эстетическое развитие</w:t>
            </w:r>
          </w:p>
        </w:tc>
        <w:tc>
          <w:tcPr>
            <w:tcW w:w="1045" w:type="pct"/>
          </w:tcPr>
          <w:p w:rsidR="00F818B0" w:rsidRPr="00B6283F" w:rsidRDefault="00F818B0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61%</w:t>
            </w:r>
          </w:p>
        </w:tc>
        <w:tc>
          <w:tcPr>
            <w:tcW w:w="1044" w:type="pct"/>
          </w:tcPr>
          <w:p w:rsidR="00F818B0" w:rsidRPr="00B6283F" w:rsidRDefault="009F4B08" w:rsidP="00F818B0">
            <w:pPr>
              <w:jc w:val="center"/>
              <w:rPr>
                <w:sz w:val="28"/>
                <w:szCs w:val="28"/>
              </w:rPr>
            </w:pPr>
            <w:r w:rsidRPr="00B6283F">
              <w:rPr>
                <w:sz w:val="28"/>
                <w:szCs w:val="28"/>
              </w:rPr>
              <w:t>80</w:t>
            </w:r>
            <w:r w:rsidR="00F818B0" w:rsidRPr="00B6283F">
              <w:rPr>
                <w:sz w:val="28"/>
                <w:szCs w:val="28"/>
              </w:rPr>
              <w:t>%</w:t>
            </w:r>
          </w:p>
        </w:tc>
      </w:tr>
    </w:tbl>
    <w:p w:rsidR="00EE50C4" w:rsidRPr="002A4EA2" w:rsidRDefault="00EE50C4" w:rsidP="00EE50C4">
      <w:pPr>
        <w:spacing w:after="0" w:line="240" w:lineRule="auto"/>
        <w:ind w:left="-100"/>
        <w:jc w:val="center"/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</w:pPr>
      <w:r w:rsidRPr="00132A80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lastRenderedPageBreak/>
        <w:t>Анализ выполнения программных задач (начало</w:t>
      </w:r>
      <w:r w:rsidRPr="002A4EA2">
        <w:rPr>
          <w:rFonts w:ascii="Times New Roman" w:eastAsia="Times New Roman" w:hAnsi="Times New Roman" w:cs="Times New Roman"/>
          <w:b/>
          <w:i/>
          <w:sz w:val="36"/>
          <w:szCs w:val="36"/>
          <w:lang w:eastAsia="ru-RU"/>
        </w:rPr>
        <w:t xml:space="preserve"> – конец)</w:t>
      </w:r>
    </w:p>
    <w:p w:rsidR="00EE50C4" w:rsidRDefault="00EE50C4" w:rsidP="00EE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B4D8A">
        <w:rPr>
          <w:rFonts w:ascii="Times New Roman" w:eastAsia="Times New Roman" w:hAnsi="Times New Roman" w:cs="Times New Roman"/>
          <w:noProof/>
          <w:sz w:val="44"/>
          <w:szCs w:val="44"/>
          <w:lang w:eastAsia="ru-RU"/>
        </w:rPr>
        <w:drawing>
          <wp:inline distT="0" distB="0" distL="0" distR="0" wp14:anchorId="72E1D4F6" wp14:editId="5CB3D73A">
            <wp:extent cx="6838950" cy="2847975"/>
            <wp:effectExtent l="0" t="0" r="0" b="0"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9E0A77" w:rsidRDefault="009E0A77" w:rsidP="00EE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4B08" w:rsidRPr="009F4B08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9F4B0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thick"/>
          <w:lang w:eastAsia="ru-RU"/>
        </w:rPr>
        <w:t>Наиболее высокие результаты получены по разделам:</w:t>
      </w:r>
    </w:p>
    <w:p w:rsidR="009F4B08" w:rsidRPr="00AD757D" w:rsidRDefault="009F4B08" w:rsidP="009F4B0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– 89%;</w:t>
      </w:r>
    </w:p>
    <w:p w:rsidR="009F4B08" w:rsidRPr="00AD757D" w:rsidRDefault="009F4B08" w:rsidP="009F4B0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Социально-коммуникативное – 85%;</w:t>
      </w:r>
    </w:p>
    <w:p w:rsidR="009F4B08" w:rsidRPr="00AD757D" w:rsidRDefault="009F4B08" w:rsidP="009F4B0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 – 83%;</w:t>
      </w:r>
    </w:p>
    <w:p w:rsidR="009F4B08" w:rsidRPr="00AD757D" w:rsidRDefault="009F4B08" w:rsidP="009F4B08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="00AC1647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86%</w:t>
      </w:r>
    </w:p>
    <w:p w:rsidR="009F4B08" w:rsidRPr="009F4B08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bookmarkStart w:id="2" w:name="Это_достигнуто_благодаря:"/>
      <w:bookmarkEnd w:id="2"/>
    </w:p>
    <w:p w:rsidR="00AC1647" w:rsidRDefault="00AC1647" w:rsidP="00AC1647">
      <w:pPr>
        <w:spacing w:after="0" w:line="240" w:lineRule="auto"/>
        <w:ind w:left="102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bookmarkStart w:id="3" w:name="_Наличием_оптимальных_условий_для_образ"/>
      <w:bookmarkEnd w:id="3"/>
    </w:p>
    <w:p w:rsidR="00AC1647" w:rsidRPr="00DE6947" w:rsidRDefault="00AC1647" w:rsidP="00C110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6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Достижению такого результата способствовало:</w:t>
      </w:r>
    </w:p>
    <w:p w:rsidR="00C1106C" w:rsidRPr="00AD757D" w:rsidRDefault="00C1106C" w:rsidP="00B6283F">
      <w:pPr>
        <w:pStyle w:val="a4"/>
        <w:numPr>
          <w:ilvl w:val="0"/>
          <w:numId w:val="32"/>
        </w:numPr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Наличием оптимальных условий для образовательной и игровой деятельности дошкольников (наличие развивающих зон в группах, наличие игровых уголков, атрибутов для сюжетно-ролевых игр);</w:t>
      </w:r>
    </w:p>
    <w:p w:rsidR="00AC1647" w:rsidRPr="00AD757D" w:rsidRDefault="00AC1647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разнообразных форм работы с детьми: решение проблемных</w:t>
      </w:r>
    </w:p>
    <w:p w:rsidR="00AC1647" w:rsidRPr="00AD757D" w:rsidRDefault="00AC1647" w:rsidP="00B6283F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ситуаций, реализация проектов, моделирование, экспериментирование,</w:t>
      </w:r>
    </w:p>
    <w:p w:rsidR="00AC1647" w:rsidRPr="00AD757D" w:rsidRDefault="00AC1647" w:rsidP="00B6283F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игр и игровых упражнений;</w:t>
      </w:r>
    </w:p>
    <w:p w:rsidR="00AC1647" w:rsidRPr="00AD757D" w:rsidRDefault="00AC1647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Построение образовательной деятельности на основе индивидуальных</w:t>
      </w:r>
    </w:p>
    <w:p w:rsidR="00AC1647" w:rsidRPr="00AD757D" w:rsidRDefault="00AC1647" w:rsidP="00B6283F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особенностей каждого ребенка;</w:t>
      </w:r>
    </w:p>
    <w:p w:rsidR="00AC1647" w:rsidRPr="00AD757D" w:rsidRDefault="00AC1647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приемов дифференцированного подхода к детям и</w:t>
      </w:r>
    </w:p>
    <w:p w:rsidR="00AC1647" w:rsidRPr="00AD757D" w:rsidRDefault="00AC1647" w:rsidP="00B6283F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развивающего обучения.</w:t>
      </w:r>
    </w:p>
    <w:p w:rsidR="00AC1647" w:rsidRPr="00AD757D" w:rsidRDefault="00AC1647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взаимодействие всех специалистов ДОУ;</w:t>
      </w:r>
    </w:p>
    <w:p w:rsidR="00C1106C" w:rsidRPr="00AD757D" w:rsidRDefault="00C1106C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Четкое перспективное планирование по образовательным областям;</w:t>
      </w:r>
    </w:p>
    <w:p w:rsidR="00B6283F" w:rsidRDefault="00C1106C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t xml:space="preserve"> </w:t>
      </w: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</w:t>
      </w:r>
      <w:r w:rsid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задач годового плана.</w:t>
      </w:r>
    </w:p>
    <w:p w:rsidR="00C1106C" w:rsidRPr="00AD757D" w:rsidRDefault="00B6283F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1647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 сотрудничество с родителями (законными представителями)</w:t>
      </w:r>
    </w:p>
    <w:p w:rsidR="00AC1647" w:rsidRPr="00AD757D" w:rsidRDefault="00C1106C" w:rsidP="00B6283F">
      <w:pPr>
        <w:pStyle w:val="a4"/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AC1647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оспитанников</w:t>
      </w:r>
    </w:p>
    <w:p w:rsidR="00C1106C" w:rsidRPr="00AD757D" w:rsidRDefault="00C1106C" w:rsidP="00B6283F">
      <w:pPr>
        <w:pStyle w:val="a4"/>
        <w:numPr>
          <w:ilvl w:val="0"/>
          <w:numId w:val="32"/>
        </w:numPr>
        <w:spacing w:after="0" w:line="240" w:lineRule="auto"/>
        <w:ind w:left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Наличие учителей-логопедов в учреждении</w:t>
      </w:r>
    </w:p>
    <w:p w:rsidR="00C1106C" w:rsidRPr="00D0458F" w:rsidRDefault="00C1106C" w:rsidP="00B6283F">
      <w:pPr>
        <w:pStyle w:val="a4"/>
        <w:numPr>
          <w:ilvl w:val="0"/>
          <w:numId w:val="32"/>
        </w:numPr>
        <w:ind w:left="127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</w:t>
      </w:r>
      <w:r w:rsidRPr="00AD75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кружковой работы</w:t>
      </w: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 </w:t>
      </w:r>
      <w:r w:rsidR="00AD757D" w:rsidRPr="00D0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физкультурно-спортивной</w:t>
      </w:r>
      <w:r w:rsid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направленности</w:t>
      </w:r>
      <w:r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«Крепыши» (старшая группа воспитатель Гавриш Е.А. ), «Спортивная карусель» (подготовительная группа воспитатель Зыкова Т.А.)</w:t>
      </w:r>
      <w:r w:rsidR="00AD757D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757D" w:rsidRPr="00D0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социально-педагогической направленности</w:t>
      </w:r>
      <w:r w:rsid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школе «АБВГДейка», логопедические - «Веселый язычок», «Будем говорить правильно»; </w:t>
      </w:r>
      <w:r w:rsidR="00AD757D" w:rsidRPr="00D0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познавательной направленности</w:t>
      </w:r>
      <w:r w:rsid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AD757D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«Экономика для гномика»</w:t>
      </w:r>
      <w:r w:rsid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757D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«Зелёные ладошки»</w:t>
      </w:r>
      <w:r w:rsid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0458F" w:rsidRPr="00D0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х</w:t>
      </w:r>
      <w:r w:rsidR="00AD757D" w:rsidRPr="00D0458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удожественной </w:t>
      </w:r>
      <w:r w:rsidR="00D0458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45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ритмика </w:t>
      </w:r>
      <w:r w:rsidR="00AD757D" w:rsidRPr="00AD757D">
        <w:rPr>
          <w:rFonts w:ascii="Times New Roman" w:eastAsia="Times New Roman" w:hAnsi="Times New Roman" w:cs="Times New Roman"/>
          <w:sz w:val="28"/>
          <w:szCs w:val="28"/>
          <w:lang w:eastAsia="ru-RU"/>
        </w:rPr>
        <w:t>«Бусинки»</w:t>
      </w:r>
    </w:p>
    <w:p w:rsidR="00C1106C" w:rsidRPr="00C1106C" w:rsidRDefault="00C1106C" w:rsidP="00C1106C">
      <w:pPr>
        <w:pStyle w:val="a4"/>
        <w:spacing w:after="0" w:line="240" w:lineRule="auto"/>
        <w:ind w:left="1741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4B08" w:rsidRPr="009F4B08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4B08" w:rsidRPr="00DE6947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thick"/>
          <w:lang w:eastAsia="ru-RU"/>
        </w:rPr>
      </w:pPr>
      <w:bookmarkStart w:id="4" w:name="Наиболее_низкие_результаты_получены_по_р"/>
      <w:bookmarkEnd w:id="4"/>
      <w:r w:rsidRPr="00DE69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thick"/>
          <w:lang w:eastAsia="ru-RU"/>
        </w:rPr>
        <w:t>Наиболее низкие результаты получены по разделам:</w:t>
      </w:r>
    </w:p>
    <w:p w:rsidR="00AC1647" w:rsidRPr="009F4B08" w:rsidRDefault="00AC1647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</w:p>
    <w:p w:rsidR="00AC1647" w:rsidRDefault="00AC1647" w:rsidP="00AC1647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F4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Художественно-эстетическое развитие –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8</w:t>
      </w:r>
      <w:r w:rsidRPr="009F4B0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0%</w:t>
      </w:r>
    </w:p>
    <w:p w:rsidR="009F4B08" w:rsidRPr="009F4B08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9F4B08" w:rsidRPr="00DE6947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single"/>
          <w:lang w:eastAsia="ru-RU"/>
        </w:rPr>
      </w:pPr>
      <w:r w:rsidRPr="00DE6947">
        <w:rPr>
          <w:rFonts w:ascii="Times New Roman" w:eastAsia="Times New Roman" w:hAnsi="Times New Roman" w:cs="Times New Roman"/>
          <w:b/>
          <w:bCs/>
          <w:iCs/>
          <w:sz w:val="28"/>
          <w:szCs w:val="28"/>
          <w:u w:val="thick"/>
          <w:lang w:eastAsia="ru-RU"/>
        </w:rPr>
        <w:t>Пути решения проблемы</w:t>
      </w:r>
    </w:p>
    <w:p w:rsidR="00B6283F" w:rsidRPr="00B6283F" w:rsidRDefault="00B6283F" w:rsidP="00B459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F">
        <w:rPr>
          <w:rFonts w:ascii="Times New Roman" w:hAnsi="Times New Roman" w:cs="Times New Roman"/>
          <w:sz w:val="28"/>
          <w:szCs w:val="28"/>
        </w:rPr>
        <w:t>Пополнить развивающую предметно – развивающую среду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6283F" w:rsidRPr="00B6283F" w:rsidRDefault="00B6283F" w:rsidP="00B6283F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283F">
        <w:rPr>
          <w:rFonts w:ascii="Times New Roman" w:hAnsi="Times New Roman" w:cs="Times New Roman"/>
          <w:sz w:val="28"/>
          <w:szCs w:val="28"/>
        </w:rPr>
        <w:t xml:space="preserve">Повысить компетентность педагогов </w:t>
      </w:r>
      <w:r>
        <w:rPr>
          <w:rFonts w:ascii="Times New Roman" w:hAnsi="Times New Roman" w:cs="Times New Roman"/>
          <w:sz w:val="28"/>
          <w:szCs w:val="28"/>
        </w:rPr>
        <w:t>в этом направлении;</w:t>
      </w:r>
    </w:p>
    <w:p w:rsidR="00B459F1" w:rsidRPr="00B6283F" w:rsidRDefault="00B6283F" w:rsidP="00B459F1">
      <w:pPr>
        <w:pStyle w:val="a4"/>
        <w:numPr>
          <w:ilvl w:val="0"/>
          <w:numId w:val="3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459F1" w:rsidRPr="00B6283F">
        <w:rPr>
          <w:rFonts w:ascii="Times New Roman" w:hAnsi="Times New Roman" w:cs="Times New Roman"/>
          <w:sz w:val="28"/>
          <w:szCs w:val="28"/>
        </w:rPr>
        <w:t>ересмотреть перспективные</w:t>
      </w:r>
      <w:r>
        <w:rPr>
          <w:rFonts w:ascii="Times New Roman" w:hAnsi="Times New Roman" w:cs="Times New Roman"/>
          <w:sz w:val="28"/>
          <w:szCs w:val="28"/>
        </w:rPr>
        <w:t xml:space="preserve"> планы работы по образовательной области</w:t>
      </w:r>
      <w:r w:rsidR="00B459F1" w:rsidRPr="00B6283F">
        <w:rPr>
          <w:rFonts w:ascii="Times New Roman" w:hAnsi="Times New Roman" w:cs="Times New Roman"/>
          <w:sz w:val="28"/>
          <w:szCs w:val="28"/>
        </w:rPr>
        <w:t xml:space="preserve"> «художественно-эстетическое развитие»;</w:t>
      </w:r>
    </w:p>
    <w:p w:rsidR="009F4B08" w:rsidRPr="00B6283F" w:rsidRDefault="00B6283F" w:rsidP="009F4B08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459F1" w:rsidRPr="00B6283F">
        <w:rPr>
          <w:rFonts w:ascii="Times New Roman" w:hAnsi="Times New Roman" w:cs="Times New Roman"/>
          <w:sz w:val="28"/>
          <w:szCs w:val="28"/>
        </w:rPr>
        <w:t>ктивно вести индивидуальную работ</w:t>
      </w:r>
      <w:r>
        <w:rPr>
          <w:rFonts w:ascii="Times New Roman" w:hAnsi="Times New Roman" w:cs="Times New Roman"/>
          <w:sz w:val="28"/>
          <w:szCs w:val="28"/>
        </w:rPr>
        <w:t>у с детьми в данном направлении;</w:t>
      </w:r>
    </w:p>
    <w:p w:rsidR="00B6283F" w:rsidRPr="00B6283F" w:rsidRDefault="00B6283F" w:rsidP="00B6283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 сотрудничать</w:t>
      </w:r>
      <w:r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родителями (законными представителями)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9F4B08" w:rsidRPr="00B6283F" w:rsidRDefault="00B6283F" w:rsidP="00B459F1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B459F1" w:rsidRPr="00B6283F">
        <w:rPr>
          <w:rFonts w:ascii="Times New Roman" w:hAnsi="Times New Roman" w:cs="Times New Roman"/>
          <w:sz w:val="28"/>
          <w:szCs w:val="28"/>
        </w:rPr>
        <w:t xml:space="preserve">сваивать новые и совершенствовать знакомые нетрадиционные техники, </w:t>
      </w:r>
      <w:r w:rsidR="00B459F1"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педагогические</w:t>
      </w:r>
      <w:r w:rsidR="00B459F1"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технологии </w:t>
      </w:r>
      <w:r w:rsidR="009F4B08"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</w:t>
      </w:r>
      <w:r w:rsidR="009F4B08"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организации работы по</w:t>
      </w:r>
      <w:r w:rsidR="00D0458F" w:rsidRPr="00B628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художественно-эстетическому развитию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F4B08" w:rsidRPr="00B6283F" w:rsidRDefault="009F4B08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B6283F" w:rsidRPr="00B6283F" w:rsidRDefault="00B6283F" w:rsidP="009F4B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sectPr w:rsidR="00B6283F" w:rsidRPr="00B6283F" w:rsidSect="00132A80">
          <w:type w:val="continuous"/>
          <w:pgSz w:w="11900" w:h="16840"/>
          <w:pgMar w:top="1134" w:right="850" w:bottom="1134" w:left="1701" w:header="720" w:footer="720" w:gutter="0"/>
          <w:cols w:space="720"/>
        </w:sectPr>
      </w:pPr>
      <w:r w:rsidRPr="00B6283F">
        <w:rPr>
          <w:rFonts w:ascii="Times New Roman" w:hAnsi="Times New Roman" w:cs="Times New Roman"/>
          <w:sz w:val="28"/>
          <w:szCs w:val="28"/>
        </w:rPr>
        <w:t>В следующем учебном году необходимо углубить работу с детьми  по художественно-эстетическому развитию детей</w:t>
      </w:r>
    </w:p>
    <w:p w:rsidR="00DE6947" w:rsidRPr="004F411D" w:rsidRDefault="004F411D" w:rsidP="00DE6947">
      <w:pPr>
        <w:widowControl w:val="0"/>
        <w:autoSpaceDE w:val="0"/>
        <w:autoSpaceDN w:val="0"/>
        <w:spacing w:before="60" w:after="0" w:line="240" w:lineRule="auto"/>
        <w:ind w:right="941"/>
        <w:jc w:val="center"/>
        <w:outlineLvl w:val="2"/>
        <w:rPr>
          <w:rFonts w:ascii="Times New Roman" w:eastAsia="Times New Roman" w:hAnsi="Times New Roman" w:cs="Times New Roman"/>
          <w:b/>
          <w:bCs/>
          <w:sz w:val="32"/>
          <w:szCs w:val="40"/>
        </w:rPr>
      </w:pP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lastRenderedPageBreak/>
        <w:t>БЛОК</w:t>
      </w:r>
      <w:r w:rsidRPr="004F411D">
        <w:rPr>
          <w:rFonts w:ascii="Times New Roman" w:eastAsia="Times New Roman" w:hAnsi="Times New Roman" w:cs="Times New Roman"/>
          <w:b/>
          <w:bCs/>
          <w:spacing w:val="-2"/>
          <w:sz w:val="32"/>
          <w:szCs w:val="40"/>
        </w:rPr>
        <w:t xml:space="preserve"> </w:t>
      </w: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t>3.</w:t>
      </w:r>
      <w:r w:rsidRPr="004F411D">
        <w:rPr>
          <w:rFonts w:ascii="Times New Roman" w:eastAsia="Times New Roman" w:hAnsi="Times New Roman" w:cs="Times New Roman"/>
          <w:b/>
          <w:bCs/>
          <w:spacing w:val="-1"/>
          <w:sz w:val="32"/>
          <w:szCs w:val="40"/>
        </w:rPr>
        <w:t xml:space="preserve"> </w:t>
      </w: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t>АНАЛИЗ</w:t>
      </w:r>
      <w:r w:rsidRPr="004F411D">
        <w:rPr>
          <w:rFonts w:ascii="Times New Roman" w:eastAsia="Times New Roman" w:hAnsi="Times New Roman" w:cs="Times New Roman"/>
          <w:b/>
          <w:bCs/>
          <w:spacing w:val="-3"/>
          <w:sz w:val="32"/>
          <w:szCs w:val="40"/>
        </w:rPr>
        <w:t xml:space="preserve"> </w:t>
      </w: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t>ГОТОВНОСТИ</w:t>
      </w:r>
      <w:r w:rsidRPr="004F411D">
        <w:rPr>
          <w:rFonts w:ascii="Times New Roman" w:eastAsia="Times New Roman" w:hAnsi="Times New Roman" w:cs="Times New Roman"/>
          <w:b/>
          <w:bCs/>
          <w:spacing w:val="-6"/>
          <w:sz w:val="32"/>
          <w:szCs w:val="40"/>
        </w:rPr>
        <w:t xml:space="preserve"> </w:t>
      </w: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t>ДЕТЕЙ</w:t>
      </w:r>
      <w:r w:rsidRPr="004F411D">
        <w:rPr>
          <w:rFonts w:ascii="Times New Roman" w:eastAsia="Times New Roman" w:hAnsi="Times New Roman" w:cs="Times New Roman"/>
          <w:b/>
          <w:bCs/>
          <w:spacing w:val="-2"/>
          <w:sz w:val="32"/>
          <w:szCs w:val="40"/>
        </w:rPr>
        <w:t xml:space="preserve"> </w:t>
      </w: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t>К</w:t>
      </w:r>
      <w:r w:rsidRPr="004F411D">
        <w:rPr>
          <w:rFonts w:ascii="Times New Roman" w:eastAsia="Times New Roman" w:hAnsi="Times New Roman" w:cs="Times New Roman"/>
          <w:b/>
          <w:bCs/>
          <w:spacing w:val="-6"/>
          <w:sz w:val="32"/>
          <w:szCs w:val="40"/>
        </w:rPr>
        <w:t xml:space="preserve"> </w:t>
      </w:r>
      <w:r w:rsidRPr="004F411D">
        <w:rPr>
          <w:rFonts w:ascii="Times New Roman" w:eastAsia="Times New Roman" w:hAnsi="Times New Roman" w:cs="Times New Roman"/>
          <w:b/>
          <w:bCs/>
          <w:sz w:val="32"/>
          <w:szCs w:val="40"/>
        </w:rPr>
        <w:t>ШКОЛЕ.</w:t>
      </w:r>
    </w:p>
    <w:p w:rsidR="00EE50C4" w:rsidRPr="002A4EA2" w:rsidRDefault="00EE50C4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E50C4" w:rsidRPr="002A4EA2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педагогом – психологом 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Центром психолог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о-педагогической медико-социальной помощи 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Сельцо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договорной основе 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диагностика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 на предмет готовности к обучению в школе.</w:t>
      </w:r>
    </w:p>
    <w:p w:rsidR="00397273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Такая диагностика была проведена в мае нынешнего года психологом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Поляков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ой Е.Н. Тестированием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согласию родителей 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охвачены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45</w:t>
      </w:r>
      <w:r w:rsidRPr="00F27D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B018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подготовительных групп (Воспитатели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Зыкова Т.А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Михалева Н.В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01846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0C4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психологического обследования готовности к обучению в школе были использован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экспресс-диагностика готовности к школьному обуч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ению (СемагоН.Я., Семаго М.М.).</w:t>
      </w:r>
    </w:p>
    <w:p w:rsidR="00EE50C4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методике обследовалось:</w:t>
      </w:r>
    </w:p>
    <w:p w:rsidR="00EE50C4" w:rsidRPr="00811788" w:rsidRDefault="00EE50C4" w:rsidP="00372E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8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особенности тонкой моторики и произвольного внимания, умение работать  самостоятельно в режиме фронтальной инструкции («Продолжи узор»)</w:t>
      </w:r>
    </w:p>
    <w:p w:rsidR="00EE50C4" w:rsidRPr="00811788" w:rsidRDefault="00EE50C4" w:rsidP="00372E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навыков пересчета в пределах 9, соотнесение цифры и количества изображенных фигур, определение сформированности понятий «больше-меньше» («Сосчитай и сравни»)</w:t>
      </w:r>
    </w:p>
    <w:p w:rsidR="00EE50C4" w:rsidRPr="00811788" w:rsidRDefault="00EE50C4" w:rsidP="00372E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у ребенка звукового и звукобуквенного анализа материала, подаваемого на слух, сформированность графической деятельности, произвольная регуляция собственной деятельности («Слова»)</w:t>
      </w:r>
    </w:p>
    <w:p w:rsidR="00EE50C4" w:rsidRPr="00811788" w:rsidRDefault="00EE50C4" w:rsidP="00372E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78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сформированность произвольной регуляции деятельности, возможностей распределения и переключения внимания, работоспособности, темпа и целенаправленности деятельности («Шифровка»)</w:t>
      </w:r>
    </w:p>
    <w:p w:rsidR="00EE50C4" w:rsidRPr="00811788" w:rsidRDefault="00EE50C4" w:rsidP="00372E8B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811788">
        <w:rPr>
          <w:rFonts w:ascii="Times New Roman" w:eastAsia="Times New Roman" w:hAnsi="Times New Roman" w:cs="Times New Roman"/>
          <w:sz w:val="28"/>
          <w:szCs w:val="28"/>
          <w:lang w:eastAsia="ru-RU"/>
        </w:rPr>
        <w:t>-общая оценка сформированности графической деятельности, оценка топологических и метрических (соблюдение пропорций) пространственных представлений, общего уровня развития («Рисунок человека»)</w:t>
      </w:r>
    </w:p>
    <w:p w:rsidR="00EE50C4" w:rsidRPr="00D6017E" w:rsidRDefault="00EE50C4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50C4" w:rsidRPr="00D6017E" w:rsidRDefault="00EE50C4" w:rsidP="0013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0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Общий итоговый уровень готовности к обучению в школе</w:t>
      </w:r>
    </w:p>
    <w:p w:rsidR="00EE50C4" w:rsidRPr="000B491E" w:rsidRDefault="00EE50C4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Готовность к началу регулярного обучения </w:t>
      </w:r>
      <w:r w:rsid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84</w:t>
      </w: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E50C4" w:rsidRPr="000B491E" w:rsidRDefault="00EE50C4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Условная готовность –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EE50C4" w:rsidRPr="000B491E" w:rsidRDefault="00EE50C4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Условная неготовность -</w:t>
      </w:r>
    </w:p>
    <w:p w:rsidR="00EE50C4" w:rsidRDefault="00EE50C4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Неготовность к началу регулярного обучения – 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B491E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</w:p>
    <w:p w:rsidR="00397273" w:rsidRDefault="00397273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73" w:rsidRPr="00D6017E" w:rsidRDefault="00397273" w:rsidP="0013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6017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Достижению такого результата способствовало:</w:t>
      </w:r>
    </w:p>
    <w:p w:rsidR="00397273" w:rsidRPr="00397273" w:rsidRDefault="00397273" w:rsidP="0039727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заинтересованность педагогов в подготовке воспитанников к школе;</w:t>
      </w:r>
    </w:p>
    <w:p w:rsidR="00D6017E" w:rsidRPr="00D6017E" w:rsidRDefault="00D6017E" w:rsidP="00D6017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Целенаправленная слаженная работа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по всестороннему развитию детей;</w:t>
      </w:r>
    </w:p>
    <w:p w:rsidR="00D6017E" w:rsidRPr="00D6017E" w:rsidRDefault="00D6017E" w:rsidP="00D6017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Оптимальная развивающая предметно-пространственная среда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группе для совместной и самостоятельной деятельности;</w:t>
      </w:r>
    </w:p>
    <w:p w:rsidR="00D6017E" w:rsidRPr="00D6017E" w:rsidRDefault="00D6017E" w:rsidP="00D6017E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работе различных совместных проектов с детьми и родителями;</w:t>
      </w:r>
    </w:p>
    <w:p w:rsidR="00397273" w:rsidRDefault="00D6017E" w:rsidP="00397273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абота по программе дополнительного образования </w:t>
      </w:r>
      <w:r w:rsidR="00397273"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социально-педагогической направленности</w:t>
      </w:r>
      <w:r w:rsidR="0039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подготовка к школе «АБВГДейка»</w:t>
      </w:r>
    </w:p>
    <w:p w:rsidR="00D6017E" w:rsidRPr="00D6017E" w:rsidRDefault="00D6017E" w:rsidP="00DA4EE8">
      <w:pPr>
        <w:pStyle w:val="a4"/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Тесная взаимосвязь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и узких специалистов, особенно учителей-логопедов.</w:t>
      </w:r>
    </w:p>
    <w:p w:rsidR="00D6017E" w:rsidRPr="00397273" w:rsidRDefault="00D6017E" w:rsidP="00D6017E">
      <w:pPr>
        <w:pStyle w:val="a4"/>
        <w:spacing w:after="0" w:line="240" w:lineRule="auto"/>
        <w:ind w:left="171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17E" w:rsidRPr="00D6017E" w:rsidRDefault="00D6017E" w:rsidP="00132A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601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Вывод:</w:t>
      </w:r>
    </w:p>
    <w:p w:rsidR="00D6017E" w:rsidRPr="00D6017E" w:rsidRDefault="00D6017E" w:rsidP="00132A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7273" w:rsidRDefault="00D6017E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полученных данных итогового результата мониторинга образовательного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процесса у воспитанников за 2021-2022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можно сделать   вывод       о   стабильной   положительной   динамике</w:t>
      </w:r>
      <w:r w:rsidRPr="00D6017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развитии воспитанников на протяжении всего периода освоения детьми основной образовательной программы.</w:t>
      </w:r>
    </w:p>
    <w:p w:rsidR="00397273" w:rsidRDefault="00397273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71D" w:rsidRDefault="000027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411D" w:rsidRPr="00F27D69" w:rsidRDefault="004F411D" w:rsidP="00EE50C4">
      <w:pPr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6947" w:rsidRPr="00DE6947" w:rsidRDefault="00DE6947" w:rsidP="00DE6947">
      <w:pPr>
        <w:widowControl w:val="0"/>
        <w:autoSpaceDE w:val="0"/>
        <w:autoSpaceDN w:val="0"/>
        <w:spacing w:before="62" w:after="0" w:line="237" w:lineRule="auto"/>
        <w:ind w:left="1960" w:hanging="1960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lastRenderedPageBreak/>
        <w:t>Б</w:t>
      </w:r>
      <w:r w:rsidRPr="00DE6947">
        <w:rPr>
          <w:rFonts w:ascii="Times New Roman" w:eastAsia="Times New Roman" w:hAnsi="Times New Roman" w:cs="Times New Roman"/>
          <w:b/>
          <w:bCs/>
          <w:sz w:val="32"/>
          <w:szCs w:val="32"/>
        </w:rPr>
        <w:t>ЛОК 4. АНАЛИЗ СИСТЕМЫ МЕТОДИЧЕСКОЙ</w:t>
      </w:r>
      <w:r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                                        </w:t>
      </w:r>
      <w:r w:rsidRPr="00DE6947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РАБОТЫ</w:t>
      </w:r>
      <w:r w:rsidRPr="00DE6947">
        <w:rPr>
          <w:rFonts w:ascii="Times New Roman" w:eastAsia="Times New Roman" w:hAnsi="Times New Roman" w:cs="Times New Roman"/>
          <w:b/>
          <w:bCs/>
          <w:spacing w:val="-2"/>
          <w:sz w:val="32"/>
          <w:szCs w:val="32"/>
        </w:rPr>
        <w:t xml:space="preserve"> </w:t>
      </w:r>
      <w:r w:rsidRPr="00DE6947">
        <w:rPr>
          <w:rFonts w:ascii="Times New Roman" w:eastAsia="Times New Roman" w:hAnsi="Times New Roman" w:cs="Times New Roman"/>
          <w:b/>
          <w:bCs/>
          <w:sz w:val="32"/>
          <w:szCs w:val="32"/>
        </w:rPr>
        <w:t>С</w:t>
      </w:r>
      <w:r w:rsidRPr="00DE6947">
        <w:rPr>
          <w:rFonts w:ascii="Times New Roman" w:eastAsia="Times New Roman" w:hAnsi="Times New Roman" w:cs="Times New Roman"/>
          <w:b/>
          <w:bCs/>
          <w:spacing w:val="-6"/>
          <w:sz w:val="32"/>
          <w:szCs w:val="32"/>
        </w:rPr>
        <w:t xml:space="preserve"> </w:t>
      </w:r>
      <w:r w:rsidRPr="00DE6947">
        <w:rPr>
          <w:rFonts w:ascii="Times New Roman" w:eastAsia="Times New Roman" w:hAnsi="Times New Roman" w:cs="Times New Roman"/>
          <w:b/>
          <w:bCs/>
          <w:sz w:val="32"/>
          <w:szCs w:val="32"/>
        </w:rPr>
        <w:t>КАДРАМИ.</w:t>
      </w:r>
    </w:p>
    <w:p w:rsidR="00EE50C4" w:rsidRPr="002A4EA2" w:rsidRDefault="00EE50C4" w:rsidP="00EE50C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E50C4" w:rsidRPr="002A4EA2" w:rsidRDefault="005B4D8A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2021/2022</w:t>
      </w:r>
      <w:r w:rsidR="00EE50C4" w:rsidRPr="002A4E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 педагоги активно участвовали в методической работе учреждения. Каждым педагогом было выбрано направление по самообразованию. В течение года опыт собирался, пополнялся и обобщался на уровне детского сада. Педагоги готовили доклады по новинкам педагогической литературы и обзору профессиональных журналов, проводили открытые мероприятия. Активно участвовали в работе педсоветов, семинаров, консультаций.</w:t>
      </w:r>
    </w:p>
    <w:p w:rsidR="00EE50C4" w:rsidRPr="002A4EA2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6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Характеристика педагогических кадров</w:t>
      </w:r>
    </w:p>
    <w:p w:rsidR="00DE6947" w:rsidRPr="00DE6947" w:rsidRDefault="00DE6947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итогам аттестации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Высшую квалификационную категорию имеют - </w:t>
      </w:r>
      <w:r w:rsidR="003C6488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1-ю квалификационную категорию имеют - </w:t>
      </w:r>
      <w:r w:rsidR="003C648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человек</w:t>
      </w:r>
      <w:r w:rsidR="003C648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должности – 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---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ттестовано -</w:t>
      </w:r>
      <w:r w:rsidR="003C6488">
        <w:rPr>
          <w:rFonts w:ascii="Times New Roman" w:eastAsia="Times New Roman" w:hAnsi="Times New Roman" w:cs="Times New Roman"/>
          <w:sz w:val="28"/>
          <w:szCs w:val="28"/>
          <w:lang w:eastAsia="ru-RU"/>
        </w:rPr>
        <w:t>--</w:t>
      </w:r>
    </w:p>
    <w:p w:rsidR="00EE50C4" w:rsidRPr="004D6500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образовательному уровню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Высшее образование имеют –</w:t>
      </w:r>
      <w:r w:rsidR="00366245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E50C4" w:rsidRPr="001D077D" w:rsidRDefault="0036624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-   5</w:t>
      </w:r>
      <w:r w:rsidR="00EE50C4"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EE50C4" w:rsidRPr="001D077D" w:rsidRDefault="0036624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специальное -  3 </w:t>
      </w:r>
      <w:r w:rsidR="00EE50C4"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50C4"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E50C4" w:rsidRPr="004D6500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 педагогическому стажу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педагогический состав делится на группы: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5-ти </w:t>
      </w:r>
      <w:r w:rsidR="0036624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 –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человека</w:t>
      </w:r>
    </w:p>
    <w:p w:rsidR="00EE50C4" w:rsidRPr="001D077D" w:rsidRDefault="0036624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 10-ти лет -  6 человек</w:t>
      </w:r>
    </w:p>
    <w:p w:rsidR="00EE50C4" w:rsidRPr="001D077D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20-ти лет-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человека</w:t>
      </w:r>
    </w:p>
    <w:p w:rsidR="00EE50C4" w:rsidRPr="001D077D" w:rsidRDefault="0036624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20 лет  8</w:t>
      </w:r>
      <w:r w:rsidR="00EE50C4" w:rsidRPr="001D07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384302" w:rsidRPr="00712665" w:rsidRDefault="0036624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Повысили квалификацию в 2022 году</w:t>
      </w:r>
      <w:r w:rsidR="00712665" w:rsidRPr="0071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366245" w:rsidRPr="00712665" w:rsidRDefault="00712665" w:rsidP="00DE6947">
      <w:pPr>
        <w:spacing w:after="0" w:line="240" w:lineRule="auto"/>
        <w:ind w:left="43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Pr="0071266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бучение в БИПКРО 36 часов «Актуальные вопросы реализации ФГОС дошкольного образования</w:t>
      </w:r>
      <w:r w:rsidR="00366245" w:rsidRPr="00712665">
        <w:rPr>
          <w:rFonts w:ascii="Times New Roman" w:eastAsia="Times New Roman" w:hAnsi="Times New Roman" w:cs="Times New Roman"/>
          <w:sz w:val="28"/>
          <w:szCs w:val="28"/>
          <w:lang w:eastAsia="ru-RU"/>
        </w:rPr>
        <w:t>– 1 человек</w:t>
      </w:r>
    </w:p>
    <w:p w:rsidR="00366245" w:rsidRPr="00712665" w:rsidRDefault="0071266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1266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Заканчивают обучение в педагогическом образовательном учреждении в 2022 году:</w:t>
      </w:r>
    </w:p>
    <w:p w:rsidR="00712665" w:rsidRDefault="0071266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-в ГБПОУ «БППК» по профилю «Воспитатель дошкольной образовательной организации» -2 человека</w:t>
      </w: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сводных </w:t>
      </w:r>
      <w:r w:rsidR="003B2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таблиц </w:t>
      </w:r>
      <w:r w:rsidR="003B2785"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видно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высшее образование имеет большая 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сть педагогического состава – 58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>%. Среднее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ециальное образование имеют - 16% педагогов,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среднее профессиональное – 26%.</w:t>
      </w: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же касается уровня квалификации педагогов, то основной % принадлежит педагогам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высшей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квалификационной категорией – 79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первую категорию имеют – 21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педагогов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2785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73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Все педагоги ДОУ вне зависимости от образования повышают свой педагогический уровень на курсах повышения квалификац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ии, занимаются самообразованием</w:t>
      </w:r>
      <w:r w:rsidRPr="003B2785">
        <w:rPr>
          <w:rFonts w:ascii="Times New Roman" w:eastAsia="Times New Roman" w:hAnsi="Times New Roman" w:cs="Times New Roman"/>
          <w:sz w:val="28"/>
          <w:szCs w:val="28"/>
          <w:lang w:eastAsia="ru-RU"/>
        </w:rPr>
        <w:t>: слушают онлайн-вебинары, участвуют в онлайн и интернет- курсах и семинарах, что подтверждают наличием сертификатов, удостоверений и дипломов различной степени.</w:t>
      </w:r>
    </w:p>
    <w:p w:rsidR="003B2785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785" w:rsidRP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</w:pPr>
      <w:r w:rsidRPr="003B27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</w:t>
      </w:r>
      <w:r w:rsidRPr="007E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>Позитивные результаты участия педагогов в</w:t>
      </w:r>
      <w:r w:rsidR="00C21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акциях, </w:t>
      </w:r>
      <w:r w:rsidRPr="007E5FC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 w:bidi="ru-RU"/>
        </w:rPr>
        <w:t xml:space="preserve"> конкурсах:</w:t>
      </w:r>
    </w:p>
    <w:p w:rsidR="003B2785" w:rsidRP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Агеева Ираида Федоровна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победитель в конкурсе зон патриотического воспитание среди групп раннего возраста МБДОУ детский сад №3 «Ивушка»</w:t>
      </w:r>
    </w:p>
    <w:p w:rsidR="003B2785" w:rsidRP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Юракова Галина Эдуардовна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победитель в конкурсе зон патриотического воспитание среди младших групп МБДОУ детский сад №3 «Ивушка»</w:t>
      </w:r>
    </w:p>
    <w:p w:rsidR="003B2785" w:rsidRP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194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Михалева Наталья Владимировна, Фроликова Любовь Владимировна</w:t>
      </w:r>
    </w:p>
    <w:p w:rsidR="003B2785" w:rsidRP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победитель в конкурсе зон патриотического воспитание среди старших групп МБДОУ детский сад №3 «Ивушка»</w:t>
      </w:r>
    </w:p>
    <w:p w:rsidR="003B2785" w:rsidRP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Родионова Екатерина Юрьевна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международной акции «Большой этнографический диктант»</w:t>
      </w:r>
    </w:p>
    <w:p w:rsidR="003B2785" w:rsidRPr="00DA4EE8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94732"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  <w:t>Ляхова Екатерина Викторовна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участие в международной акции «</w:t>
      </w:r>
      <w:r w:rsidR="00DA4EE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Большой этнографический диктант», во Всероссийской акции «10000 шагов к здоровью», победитель регионального конкурса «Лучший мини-музей в ДОУ»</w:t>
      </w:r>
    </w:p>
    <w:p w:rsidR="003B2785" w:rsidRPr="007E5FC5" w:rsidRDefault="007E5FC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F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Зыкова Татьяна Александровна </w:t>
      </w:r>
      <w:r w:rsidRPr="0019473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участие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во Всероссийской акции «10000 шагов к здоровью»</w:t>
      </w:r>
    </w:p>
    <w:p w:rsidR="00194732" w:rsidRDefault="003B278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78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Вывод: прослеживается положительная динамика профессионального роста педагогических кадров.</w:t>
      </w: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ACA" w:rsidRPr="00DE6947" w:rsidRDefault="008D0ACA" w:rsidP="00DE6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DE6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Анализ форм методической работы (формы методической работы, их результативность)</w:t>
      </w:r>
    </w:p>
    <w:p w:rsidR="008D0ACA" w:rsidRPr="008D0ACA" w:rsidRDefault="008D0ACA" w:rsidP="00DE6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ACA" w:rsidRPr="008D0ACA" w:rsidRDefault="008D0ACA" w:rsidP="00DE694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D0ACA">
        <w:rPr>
          <w:rFonts w:ascii="Times New Roman" w:hAnsi="Times New Roman" w:cs="Times New Roman"/>
          <w:sz w:val="28"/>
          <w:szCs w:val="28"/>
        </w:rPr>
        <w:t>В 2020-2021 учебном году вся методическая работа была направлена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0ACA">
        <w:rPr>
          <w:rFonts w:ascii="Times New Roman" w:hAnsi="Times New Roman" w:cs="Times New Roman"/>
          <w:sz w:val="28"/>
          <w:szCs w:val="28"/>
        </w:rPr>
        <w:t>профессиональный рост воспитателей. В течени</w:t>
      </w:r>
      <w:r>
        <w:rPr>
          <w:rFonts w:ascii="Times New Roman" w:hAnsi="Times New Roman" w:cs="Times New Roman"/>
          <w:sz w:val="28"/>
          <w:szCs w:val="28"/>
        </w:rPr>
        <w:t xml:space="preserve">е учебного года велась активная </w:t>
      </w:r>
      <w:r w:rsidRPr="008D0ACA">
        <w:rPr>
          <w:rFonts w:ascii="Times New Roman" w:hAnsi="Times New Roman" w:cs="Times New Roman"/>
          <w:sz w:val="28"/>
          <w:szCs w:val="28"/>
        </w:rPr>
        <w:t>работа по самообразованию, по изучению</w:t>
      </w:r>
      <w:r>
        <w:rPr>
          <w:rFonts w:ascii="Times New Roman" w:hAnsi="Times New Roman" w:cs="Times New Roman"/>
          <w:sz w:val="28"/>
          <w:szCs w:val="28"/>
        </w:rPr>
        <w:t xml:space="preserve"> новой методической литературы. Проводились </w:t>
      </w:r>
      <w:r w:rsidRPr="008D0ACA">
        <w:rPr>
          <w:rFonts w:ascii="Times New Roman" w:hAnsi="Times New Roman" w:cs="Times New Roman"/>
          <w:sz w:val="28"/>
          <w:szCs w:val="28"/>
        </w:rPr>
        <w:t>методические часы, 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кие советы, где рассматривались </w:t>
      </w:r>
      <w:r w:rsidRPr="008D0ACA">
        <w:rPr>
          <w:rFonts w:ascii="Times New Roman" w:hAnsi="Times New Roman" w:cs="Times New Roman"/>
          <w:sz w:val="28"/>
          <w:szCs w:val="28"/>
        </w:rPr>
        <w:t>вопросы организации и обеспечения каче</w:t>
      </w:r>
      <w:r>
        <w:rPr>
          <w:rFonts w:ascii="Times New Roman" w:hAnsi="Times New Roman" w:cs="Times New Roman"/>
          <w:sz w:val="28"/>
          <w:szCs w:val="28"/>
        </w:rPr>
        <w:t xml:space="preserve">ства образовательного процесса, взаимодействия с родителями, </w:t>
      </w:r>
      <w:r w:rsidRPr="008D0ACA">
        <w:rPr>
          <w:rFonts w:ascii="Times New Roman" w:hAnsi="Times New Roman" w:cs="Times New Roman"/>
          <w:sz w:val="28"/>
          <w:szCs w:val="28"/>
        </w:rPr>
        <w:t>изучались</w:t>
      </w:r>
      <w:r>
        <w:rPr>
          <w:rFonts w:ascii="Times New Roman" w:hAnsi="Times New Roman" w:cs="Times New Roman"/>
          <w:sz w:val="28"/>
          <w:szCs w:val="28"/>
        </w:rPr>
        <w:t xml:space="preserve"> нормативно-правовые документы, </w:t>
      </w:r>
      <w:r w:rsidRPr="008D0ACA">
        <w:rPr>
          <w:rFonts w:ascii="Times New Roman" w:hAnsi="Times New Roman" w:cs="Times New Roman"/>
          <w:sz w:val="28"/>
          <w:szCs w:val="28"/>
        </w:rPr>
        <w:t>проводился анализ выполнения педагогами п</w:t>
      </w:r>
      <w:r>
        <w:rPr>
          <w:rFonts w:ascii="Times New Roman" w:hAnsi="Times New Roman" w:cs="Times New Roman"/>
          <w:sz w:val="28"/>
          <w:szCs w:val="28"/>
        </w:rPr>
        <w:t xml:space="preserve">рограммных задач, планировались </w:t>
      </w:r>
      <w:r w:rsidRPr="008D0ACA">
        <w:rPr>
          <w:rFonts w:ascii="Times New Roman" w:hAnsi="Times New Roman" w:cs="Times New Roman"/>
          <w:sz w:val="28"/>
          <w:szCs w:val="28"/>
        </w:rPr>
        <w:t>текущие мероприятия, рассматривались результаты контрольной деятельности</w:t>
      </w:r>
      <w:r w:rsidRPr="008D0ACA">
        <w:rPr>
          <w:lang w:eastAsia="ru-RU"/>
        </w:rPr>
        <w:t>.</w:t>
      </w:r>
    </w:p>
    <w:p w:rsidR="008D0ACA" w:rsidRDefault="008D0ACA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были проведены различные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формы работы, наиболее успешным из </w:t>
      </w:r>
      <w:r w:rsidRPr="008D0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были </w:t>
      </w:r>
      <w:r w:rsidRPr="004F7EC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педсоветы</w:t>
      </w:r>
      <w:r w:rsidR="00796D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53EE" w:rsidRDefault="00796DEB" w:rsidP="00DE6947">
      <w:pPr>
        <w:spacing w:after="0" w:line="240" w:lineRule="auto"/>
        <w:ind w:firstLine="709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Продуктивно </w:t>
      </w:r>
      <w:r w:rsidR="00870279"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прошел </w:t>
      </w:r>
      <w:r w:rsidR="00870279" w:rsidRPr="004F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педсовет №2 на тему: «Организация работы по нравственно-патриотическому воспитанию детей дошкольного возраста в условиях детского сада»,</w:t>
      </w:r>
      <w:r w:rsid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279"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</w:t>
      </w:r>
      <w:r w:rsid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ему предшествовала большая </w:t>
      </w:r>
      <w:r w:rsidR="00870279"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интересная </w:t>
      </w:r>
      <w:r w:rsidR="00870279" w:rsidRP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работа по оснащению и оформлению педагогами </w:t>
      </w:r>
      <w:r w:rsidR="0087027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 патриотического воспитания.</w:t>
      </w:r>
      <w:r w:rsidR="009E53EE" w:rsidRPr="009E53EE">
        <w:t xml:space="preserve"> </w:t>
      </w:r>
    </w:p>
    <w:p w:rsidR="005360B6" w:rsidRPr="005360B6" w:rsidRDefault="005360B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Желтова Н.В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с педагогами 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деловую игру «Патриот».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 </w:t>
      </w: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игры было повысить профессиональное мастерство педагогов по патриотическому воспитанию детей. Воспитатели участвовали в тренинге на создание образа «Родина», разобрались в понятиях «Родина», «Патриотизм», «Гражданственность», «Нация». Ответили на вопросы:</w:t>
      </w:r>
    </w:p>
    <w:p w:rsidR="005360B6" w:rsidRPr="005360B6" w:rsidRDefault="005360B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формирование патриотических чувст надо начинать с дошкольного возраста?</w:t>
      </w:r>
    </w:p>
    <w:p w:rsidR="005360B6" w:rsidRPr="005360B6" w:rsidRDefault="005360B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Какова роль педагога в патриотическом воспитании?</w:t>
      </w:r>
    </w:p>
    <w:p w:rsidR="005360B6" w:rsidRPr="005360B6" w:rsidRDefault="005360B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Назовите формы взаимодействия с родителями по патриотическому воспитанию.</w:t>
      </w:r>
    </w:p>
    <w:p w:rsidR="009E53EE" w:rsidRPr="009E53EE" w:rsidRDefault="009E53EE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>Юракова Г.Э</w:t>
      </w:r>
      <w:r w:rsidR="005360B6" w:rsidRPr="005360B6">
        <w:t xml:space="preserve"> </w:t>
      </w:r>
      <w:r w:rsidR="005360B6"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 дополнительную общеразвивающую программу</w:t>
      </w:r>
      <w:r w:rsid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«Зеленые ладошки»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удовольствием поделилась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60B6"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с коллегами своими наработками</w:t>
      </w:r>
      <w:r w:rsidR="0079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 провела </w:t>
      </w:r>
      <w:r w:rsidR="00796DEB" w:rsidRPr="00A64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консультацию</w:t>
      </w:r>
      <w:r w:rsidR="00796DEB"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тему «Воспитание любви к родной природе, как к одной из составляющих патриотического воспитания»</w:t>
      </w:r>
      <w:r w:rsidR="005360B6"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  <w:r w:rsidRPr="009E53EE">
        <w:t xml:space="preserve"> </w:t>
      </w:r>
      <w:r w:rsid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отметила, что в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нравственном развитии ребёнка особе место занимает воспитание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него любви к родной природе, 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бережного отношения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ней,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патриотических чувств. Воспитание у ребёнка чувств гордости и ответственности за свою Малую Родину.</w:t>
      </w:r>
    </w:p>
    <w:p w:rsidR="00870279" w:rsidRDefault="009E53EE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Учитель-логопед Пилюгина Л.А.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провела 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консультацию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на тему «Патриотическое воспитание детей с ТНР в работе учителя-логопеда».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Лилия Алексеевна познакомила педагогов с системой работы по патриотическому воспитанию на коррекционных занятиях. Она привела примеры, разобрала все моме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нты, обратила внимание, на чему </w:t>
      </w:r>
      <w:r w:rsidRPr="009E53EE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уделяет особое внимание. Для педагогов был представлен Лэпбук, подборка материалов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Народы России», «Народные игры».</w:t>
      </w:r>
    </w:p>
    <w:p w:rsidR="004F7EC6" w:rsidRDefault="004F7EC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деловой игры прошел </w:t>
      </w:r>
      <w:r w:rsidRPr="004F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педсовет</w:t>
      </w:r>
      <w:r w:rsidR="00715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№3</w:t>
      </w:r>
      <w:r w:rsidRPr="004F7EC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тему «Развитие детского творческого конструирования».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ходе него </w:t>
      </w:r>
      <w:r w:rsidRPr="004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группы раннего возраста Агеева И.Ф. 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проконсультировал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а воспитателей на тему «Метод сюжетного конструирования как одно из средств развития творческого мышления и воображения у детей 2-3 лет».</w:t>
      </w:r>
      <w:r w:rsidRPr="004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Ираида Федоровна отметила, что метод сюжетного конструирования является действенным помощником при обучении конкретным конструктивным приёмам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EC6" w:rsidRDefault="004F7EC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Мастер-класс «Мультконструирование»</w:t>
      </w:r>
      <w:r w:rsidRPr="00A64E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который </w:t>
      </w:r>
      <w:r w:rsidRPr="004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провела старший воспитатель Ляхова Е.В. позволил педагогам познакомиться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актуальностью </w:t>
      </w:r>
      <w:r w:rsidRPr="004F7EC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над мультфильмом для всестороннего развития детей, с технологиями создания мультфильма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F7EC6" w:rsidRPr="00796DEB" w:rsidRDefault="004F7EC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15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педсовете</w:t>
      </w:r>
      <w:r w:rsidR="007155C7" w:rsidRPr="00715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№4</w:t>
      </w:r>
      <w:r w:rsidRPr="00715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«Развитие мотивации к здоровому образу жизни через двигательную активность </w:t>
      </w:r>
      <w:r w:rsidR="00796DEB" w:rsidRPr="007155C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детей»</w:t>
      </w:r>
      <w:r w:rsidR="00796DEB" w:rsidRPr="007155C7">
        <w:t xml:space="preserve"> </w:t>
      </w:r>
      <w:r w:rsidR="00796DE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воспитатель</w:t>
      </w:r>
      <w:r w:rsidR="007155C7"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Желтова Н.</w:t>
      </w:r>
      <w:r w:rsidR="00796DEB">
        <w:rPr>
          <w:rFonts w:ascii="Times New Roman" w:eastAsia="Times New Roman" w:hAnsi="Times New Roman" w:cs="Times New Roman"/>
          <w:sz w:val="28"/>
          <w:szCs w:val="28"/>
          <w:lang w:eastAsia="ru-RU"/>
        </w:rPr>
        <w:t>В. о</w:t>
      </w:r>
      <w:r w:rsidR="00796DEB"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рганизовала</w:t>
      </w:r>
      <w:r w:rsidR="007155C7"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DEB" w:rsidRPr="00796D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«Круглый стол».</w:t>
      </w:r>
      <w:r w:rsidR="00796D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помог расширить представления </w:t>
      </w:r>
      <w:r w:rsidR="007155C7"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педагогов о способах развития</w:t>
      </w:r>
      <w:r w:rsid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двигательной активности детей с помощью различных</w:t>
      </w:r>
      <w:r w:rsidR="00796DEB" w:rsidRPr="00796DEB">
        <w:t xml:space="preserve"> </w:t>
      </w:r>
      <w:r w:rsidR="00796DE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традиционных, а также</w:t>
      </w:r>
      <w:r w:rsid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инновационных форм</w:t>
      </w:r>
      <w:r w:rsidR="00796DEB" w:rsidRPr="00796DEB">
        <w:t xml:space="preserve"> </w:t>
      </w:r>
      <w:r w:rsidR="00796DEB" w:rsidRPr="00796DEB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двигательной деятельности детей.</w:t>
      </w:r>
    </w:p>
    <w:p w:rsidR="007155C7" w:rsidRDefault="00A64E3A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lastRenderedPageBreak/>
        <w:t>Открытые просмотры,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которые проходили к каждому педагогическому совету позволяли 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видеть работу опытных педагогов 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их познавательный опыт,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сознать свои недочёты. Педагоги 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учились анализировать особенности образ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овательного процесса в целом, а 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непосредственно образовательную деятельность. Педагоги пополнили банк конспектов НОД с детьми разных возрастных групп, в том числе с использованием ИКТ.</w:t>
      </w:r>
    </w:p>
    <w:p w:rsidR="007155C7" w:rsidRPr="007155C7" w:rsidRDefault="005360B6" w:rsidP="00DE6947">
      <w:pPr>
        <w:spacing w:after="0" w:line="240" w:lineRule="auto"/>
        <w:ind w:firstLine="709"/>
        <w:rPr>
          <w:rFonts w:eastAsia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 проведен </w:t>
      </w:r>
      <w:r w:rsidRPr="00796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смотр-конкурс зон патриотического воспитания.</w:t>
      </w:r>
      <w:r w:rsidRPr="005360B6">
        <w:rPr>
          <w:color w:val="000000"/>
          <w:shd w:val="clear" w:color="auto" w:fill="FFFFFF"/>
        </w:rPr>
        <w:t xml:space="preserve"> </w:t>
      </w: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 смогли создать такую предметно – развивающую среду, которая интересно и доступно 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ирует интерес к «Малой Родине»,</w:t>
      </w: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расширяет представления детей о родной стране, государственных и народных праздниках, народных традициях, труде взрослых, способствует развитию совместной деятельности.</w:t>
      </w:r>
      <w:r w:rsidR="007155C7" w:rsidRPr="007155C7">
        <w:t xml:space="preserve"> </w:t>
      </w:r>
      <w:r w:rsidR="007155C7"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комиссия отметила, что весь материал в уголках систематизирован, имеет привлекательный, эстетичный вид, расположен в доступном для детей месте.</w:t>
      </w:r>
      <w:r w:rsidR="007155C7" w:rsidRPr="007155C7">
        <w:rPr>
          <w:color w:val="000000"/>
          <w:bdr w:val="none" w:sz="0" w:space="0" w:color="auto" w:frame="1"/>
        </w:rPr>
        <w:t xml:space="preserve"> </w:t>
      </w:r>
      <w:r w:rsidR="007155C7" w:rsidRPr="007155C7">
        <w:rPr>
          <w:rFonts w:ascii="Times New Roman" w:eastAsia="Times New Roman" w:hAnsi="Times New Roman" w:cs="Times New Roman"/>
          <w:sz w:val="28"/>
          <w:szCs w:val="28"/>
        </w:rPr>
        <w:t>В итоге победителями конкура стали:</w:t>
      </w:r>
    </w:p>
    <w:p w:rsidR="007155C7" w:rsidRPr="007155C7" w:rsidRDefault="007155C7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групп раннего возраста: группа «Улыбка» Агеева Ираида Федоровна</w:t>
      </w:r>
    </w:p>
    <w:p w:rsidR="007155C7" w:rsidRPr="007155C7" w:rsidRDefault="007155C7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групп младшего и среднего возраста – группа «Солнышко» воспитатель Юракова Галина Эдуардовна</w:t>
      </w:r>
    </w:p>
    <w:p w:rsidR="007155C7" w:rsidRDefault="007155C7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55C7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среди групп старшего возраста - группа «АБВГДейка» воспитатель Михалева Наталья Владимировна</w:t>
      </w:r>
    </w:p>
    <w:p w:rsidR="005B7BFE" w:rsidRPr="0049706B" w:rsidRDefault="005B7BFE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Организован </w:t>
      </w:r>
      <w:r w:rsidR="0049706B"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</w:t>
      </w:r>
      <w:r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Мини-музей </w:t>
      </w:r>
      <w:r w:rsidR="0049706B"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</w:t>
      </w:r>
      <w:r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арод</w:t>
      </w:r>
      <w:r w:rsidR="0049706B"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ов России</w:t>
      </w:r>
      <w:r w:rsidRPr="0049706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»</w:t>
      </w:r>
      <w:r w:rsidR="0049706B" w:rsidRPr="0049706B">
        <w:t xml:space="preserve"> </w:t>
      </w:r>
      <w:r w:rsidR="0049706B"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 целью закрепления и обобщения знаний детей о национальной символике; традициях русского народа и других национальностей.</w:t>
      </w:r>
    </w:p>
    <w:p w:rsidR="007155C7" w:rsidRDefault="007155C7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6" w:rsidRDefault="005360B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</w:t>
      </w:r>
      <w:r w:rsidRPr="005360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96DE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конкурс чтецов «В единстве наша сила».</w:t>
      </w:r>
      <w:r w:rsidR="00796DEB" w:rsidRPr="00796DEB">
        <w:rPr>
          <w:u w:val="single"/>
        </w:rPr>
        <w:t xml:space="preserve"> </w:t>
      </w:r>
      <w:r w:rsidR="00796DEB" w:rsidRPr="00A64E3A">
        <w:rPr>
          <w:rFonts w:ascii="Times New Roman" w:hAnsi="Times New Roman" w:cs="Times New Roman"/>
          <w:sz w:val="28"/>
          <w:szCs w:val="28"/>
        </w:rPr>
        <w:t xml:space="preserve">Целью которого </w:t>
      </w:r>
      <w:r w:rsidR="00A64E3A" w:rsidRPr="00A64E3A">
        <w:rPr>
          <w:rFonts w:ascii="Times New Roman" w:hAnsi="Times New Roman" w:cs="Times New Roman"/>
          <w:sz w:val="28"/>
          <w:szCs w:val="28"/>
        </w:rPr>
        <w:t xml:space="preserve">было </w:t>
      </w:r>
      <w:r w:rsidR="00A64E3A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</w:t>
      </w:r>
      <w:r w:rsidR="00796DEB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детей до</w:t>
      </w:r>
      <w:r w:rsidR="00A64E3A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школьного возраста, формирование</w:t>
      </w:r>
      <w:r w:rsidR="00796DEB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интереса к художественному слову и развития умения чувствовать красоту и выразительность поэтического слова, воспитания нравственных чувств, гордости за свою страну.</w:t>
      </w:r>
      <w:r w:rsidR="00A64E3A" w:rsidRPr="00A64E3A">
        <w:t xml:space="preserve"> </w:t>
      </w:r>
      <w:r w:rsidR="00A64E3A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чтецов </w:t>
      </w:r>
      <w:r w:rsid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A64E3A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серьезно подгото</w:t>
      </w:r>
      <w:r w:rsid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влены педагогами</w:t>
      </w:r>
      <w:r w:rsidR="00A64E3A"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блестяще выступили, показав свое мастерство и оригинальность исполнения.</w:t>
      </w:r>
    </w:p>
    <w:p w:rsidR="00A64E3A" w:rsidRDefault="004F7EC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течение учебного года прошли </w:t>
      </w:r>
      <w:r w:rsidRPr="00A64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тематические выставки поделок и рисунков</w:t>
      </w:r>
      <w:r w:rsid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64E3A" w:rsidRDefault="00A64E3A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E3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Студентам-заочникам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азывалась методическая помощь в 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написании контрольных, курсовых 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бот, проводились индивидуальные </w:t>
      </w:r>
      <w:r w:rsidRPr="00A64E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по интересующим их вопросам.</w:t>
      </w:r>
    </w:p>
    <w:p w:rsidR="00C216A1" w:rsidRDefault="00BC10DF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Участие </w:t>
      </w:r>
      <w:r w:rsidR="00C216A1" w:rsidRPr="00C216A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ДОУ в городских, региональных, муниципальных и всероссийских конкурсах:</w:t>
      </w:r>
    </w:p>
    <w:p w:rsidR="00BC10DF" w:rsidRPr="00BC10DF" w:rsidRDefault="00BC10DF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«Областном творческом конкурсе по пожарной безопасности «Путешествие в страну огнезнайку», Хиженкова Анастасия стала победителем и заняла 1 место</w:t>
      </w:r>
    </w:p>
    <w:p w:rsidR="00BC10DF" w:rsidRPr="00BC10DF" w:rsidRDefault="00BC10DF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городском фото-конкурсе «Моя кормушка», стали победителями и заняли первое место Каминский Даниил, Тарасутина Станислава, заняла второе место Гурова Василиса</w:t>
      </w:r>
    </w:p>
    <w:p w:rsidR="00BC10DF" w:rsidRDefault="00BC10DF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городском конкурсе творческих работ на противопожарную тематику «Неопалимая купина» стали лауреатами Голомаздина Ульяна, Хиженкова Анастасия</w:t>
      </w:r>
    </w:p>
    <w:p w:rsidR="005B7BFE" w:rsidRPr="005B7BFE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«Малой олимпиаде» среди детей дошкольного возраста г. Сельцо заняли 2 место</w:t>
      </w:r>
    </w:p>
    <w:p w:rsidR="00BC10DF" w:rsidRPr="00BC10DF" w:rsidRDefault="00BC10DF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 участвовали в детском городском фестивале «Песни войны, песни Победы</w:t>
      </w:r>
      <w:r w:rsid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10DF" w:rsidRDefault="00BC10DF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приняли участи</w:t>
      </w:r>
      <w:r w:rsid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городской </w:t>
      </w:r>
      <w:r w:rsid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акции «Нашу елку украсим сами»</w:t>
      </w:r>
    </w:p>
    <w:p w:rsidR="005B7BFE" w:rsidRPr="005B7BFE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региональных дистанционных командных онлайн-играх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LEGO</w:t>
      </w: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QUEST</w:t>
      </w: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GAME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C10DF" w:rsidRPr="00BC10DF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="00BC10DF"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международной акции «Сад памяти», </w:t>
      </w:r>
    </w:p>
    <w:p w:rsidR="00BC10DF" w:rsidRPr="00BC10DF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участвовали </w:t>
      </w:r>
      <w:r w:rsidR="00BC10DF"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всероссийской акции «Рисуем Победу»,</w:t>
      </w:r>
    </w:p>
    <w:p w:rsidR="00C216A1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10DF" w:rsidRPr="00BC10D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всероссийском 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курсе «История России в стихах»</w:t>
      </w:r>
    </w:p>
    <w:p w:rsidR="005B7BFE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</w:t>
      </w: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Всероссийской акции «10000 шагов к здоровью»,</w:t>
      </w:r>
    </w:p>
    <w:p w:rsidR="005B7BFE" w:rsidRPr="005B7BFE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</w:t>
      </w:r>
      <w:r w:rsidRPr="005B7B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международной акции «Большой этнографический диктант»</w:t>
      </w:r>
    </w:p>
    <w:p w:rsidR="005B7BFE" w:rsidRDefault="005B7BFE" w:rsidP="00DE6947">
      <w:pPr>
        <w:pStyle w:val="a4"/>
        <w:numPr>
          <w:ilvl w:val="0"/>
          <w:numId w:val="37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участвовали в интернет-конкурсах</w:t>
      </w:r>
    </w:p>
    <w:p w:rsidR="005B7BFE" w:rsidRDefault="005B7BFE" w:rsidP="00DE6947">
      <w:pPr>
        <w:pStyle w:val="a4"/>
        <w:spacing w:after="0" w:line="240" w:lineRule="auto"/>
        <w:ind w:left="768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7EC6" w:rsidRPr="004F7EC6" w:rsidRDefault="004F7EC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7EC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нашем дошкольном учреждении созданы все условия для полноценного развития и обучения детей.</w:t>
      </w:r>
    </w:p>
    <w:p w:rsidR="004F7EC6" w:rsidRDefault="00C216A1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выше перечисленные формы работы дали возможность воспитателям обменяться опытом работы, посмотреть интересные находки своих коллег, увидеть ошибки, наметить перспективу на будущее.</w:t>
      </w:r>
    </w:p>
    <w:p w:rsidR="00C216A1" w:rsidRDefault="00C216A1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16A1" w:rsidRPr="00C216A1" w:rsidRDefault="00C216A1" w:rsidP="00DE6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Пути решения проблем на следующем этапе работы</w:t>
      </w: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выстраивать методическую работу с учётом современных требований и ФГОС ДО;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стараться придерживаться сроков проведения всех форм методической работы;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чаще привлекать самих педагогов к подготовке и проведению консультаций и мастер-классов;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способствовать активному участию каждого педагога в методических мероприятиях путем использования различных методов активизации: деловая игра, творческие задания (самоанализ, решение проблемных педагогических ситуаций).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шире привлекать к методической работе узких специалистов ДОУ;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молодым педагогам обязательно посещать городскую «Школу начинающего педагога» по оказанию методической и практической помощи молодым специалистам;</w:t>
      </w:r>
    </w:p>
    <w:p w:rsidR="00C216A1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активизировать систему наставничества молодых педагогов;</w:t>
      </w:r>
    </w:p>
    <w:p w:rsidR="005360B6" w:rsidRPr="00C216A1" w:rsidRDefault="00C216A1" w:rsidP="00DE6947">
      <w:pPr>
        <w:pStyle w:val="a4"/>
        <w:numPr>
          <w:ilvl w:val="0"/>
          <w:numId w:val="36"/>
        </w:num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16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 посещать методические объединения для педагогических работников ДОУ.</w:t>
      </w:r>
    </w:p>
    <w:p w:rsidR="005360B6" w:rsidRDefault="005360B6" w:rsidP="00DE6947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2" w:rsidRPr="002A4EA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732" w:rsidRPr="00194732" w:rsidRDefault="00194732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</w:p>
    <w:p w:rsidR="00712665" w:rsidRDefault="00712665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Default="00EE50C4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17CC" w:rsidRPr="002A4EA2" w:rsidRDefault="00F917CC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50C4" w:rsidRDefault="00DE6947" w:rsidP="00DE6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DE6947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lastRenderedPageBreak/>
        <w:t>БЛОК 5. АНАЛИЗ ВЗАИМОДЕЙСТВИЯ С СЕМЬЕЙ.</w:t>
      </w:r>
    </w:p>
    <w:p w:rsidR="00DE6947" w:rsidRPr="00DE6947" w:rsidRDefault="00DE6947" w:rsidP="00DE69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49706B" w:rsidRPr="0049706B" w:rsidRDefault="0049706B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работа педагогического коллектива ведётся в тесном контакте с родителями. Большое внимание в ДОУ уделяется изучению контингента родителей. Основная цель этой работы: достижение единства требований и принципов семейного и общественного воспитания.</w:t>
      </w:r>
    </w:p>
    <w:p w:rsidR="0049706B" w:rsidRDefault="0049706B" w:rsidP="00DE69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социального и образовательного статуса членов семей воспитанников ДОУ дал следующие результаты.</w:t>
      </w:r>
    </w:p>
    <w:p w:rsidR="0049706B" w:rsidRPr="0049706B" w:rsidRDefault="0049706B" w:rsidP="0049706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1E0" w:firstRow="1" w:lastRow="1" w:firstColumn="1" w:lastColumn="1" w:noHBand="0" w:noVBand="0"/>
      </w:tblPr>
      <w:tblGrid>
        <w:gridCol w:w="2377"/>
        <w:gridCol w:w="636"/>
        <w:gridCol w:w="620"/>
        <w:gridCol w:w="709"/>
        <w:gridCol w:w="626"/>
        <w:gridCol w:w="626"/>
        <w:gridCol w:w="636"/>
        <w:gridCol w:w="618"/>
        <w:gridCol w:w="627"/>
        <w:gridCol w:w="627"/>
        <w:gridCol w:w="627"/>
        <w:gridCol w:w="620"/>
      </w:tblGrid>
      <w:tr w:rsidR="00EE50C4" w:rsidRPr="002A4EA2" w:rsidTr="00EE50C4">
        <w:trPr>
          <w:cantSplit/>
          <w:trHeight w:val="1453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параметры</w:t>
            </w:r>
          </w:p>
        </w:tc>
        <w:tc>
          <w:tcPr>
            <w:tcW w:w="351" w:type="pct"/>
            <w:textDirection w:val="btLr"/>
          </w:tcPr>
          <w:p w:rsidR="00EE50C4" w:rsidRPr="00391823" w:rsidRDefault="00EE50C4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  <w:lang w:val="en-US"/>
              </w:rPr>
              <w:t xml:space="preserve">I </w:t>
            </w:r>
            <w:r w:rsidRPr="00391823">
              <w:rPr>
                <w:sz w:val="24"/>
                <w:szCs w:val="24"/>
              </w:rPr>
              <w:t xml:space="preserve">гр. ран. </w:t>
            </w:r>
          </w:p>
        </w:tc>
        <w:tc>
          <w:tcPr>
            <w:tcW w:w="351" w:type="pct"/>
            <w:textDirection w:val="btLr"/>
          </w:tcPr>
          <w:p w:rsidR="00EE50C4" w:rsidRPr="00391823" w:rsidRDefault="00EE50C4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2.гр.ран А»</w:t>
            </w:r>
          </w:p>
        </w:tc>
        <w:tc>
          <w:tcPr>
            <w:tcW w:w="394" w:type="pct"/>
            <w:textDirection w:val="btLr"/>
          </w:tcPr>
          <w:p w:rsidR="00EE50C4" w:rsidRPr="00391823" w:rsidRDefault="00712665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младш «А»</w:t>
            </w:r>
          </w:p>
        </w:tc>
        <w:tc>
          <w:tcPr>
            <w:tcW w:w="350" w:type="pct"/>
            <w:textDirection w:val="btLr"/>
          </w:tcPr>
          <w:p w:rsidR="00EE50C4" w:rsidRPr="00391823" w:rsidRDefault="00712665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младш «Б»</w:t>
            </w:r>
          </w:p>
        </w:tc>
        <w:tc>
          <w:tcPr>
            <w:tcW w:w="350" w:type="pct"/>
            <w:textDirection w:val="btLr"/>
          </w:tcPr>
          <w:p w:rsidR="00712665" w:rsidRPr="00391823" w:rsidRDefault="00712665" w:rsidP="00712665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Средняя «А»</w:t>
            </w:r>
          </w:p>
          <w:p w:rsidR="00EE50C4" w:rsidRPr="00391823" w:rsidRDefault="00EE50C4" w:rsidP="00EE50C4">
            <w:pPr>
              <w:ind w:left="113" w:right="113"/>
              <w:jc w:val="both"/>
              <w:rPr>
                <w:sz w:val="24"/>
                <w:szCs w:val="24"/>
              </w:rPr>
            </w:pPr>
          </w:p>
        </w:tc>
        <w:tc>
          <w:tcPr>
            <w:tcW w:w="350" w:type="pct"/>
            <w:textDirection w:val="btLr"/>
          </w:tcPr>
          <w:p w:rsidR="00EE50C4" w:rsidRPr="00391823" w:rsidRDefault="00712665" w:rsidP="00712665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Средняя «Б»</w:t>
            </w:r>
          </w:p>
        </w:tc>
        <w:tc>
          <w:tcPr>
            <w:tcW w:w="350" w:type="pct"/>
            <w:textDirection w:val="btLr"/>
          </w:tcPr>
          <w:p w:rsidR="00EE50C4" w:rsidRPr="00391823" w:rsidRDefault="00712665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Старшая «А»</w:t>
            </w:r>
          </w:p>
        </w:tc>
        <w:tc>
          <w:tcPr>
            <w:tcW w:w="350" w:type="pct"/>
            <w:textDirection w:val="btLr"/>
          </w:tcPr>
          <w:p w:rsidR="00EE50C4" w:rsidRPr="00391823" w:rsidRDefault="00712665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Старшая «Б»</w:t>
            </w:r>
          </w:p>
        </w:tc>
        <w:tc>
          <w:tcPr>
            <w:tcW w:w="350" w:type="pct"/>
            <w:textDirection w:val="btLr"/>
          </w:tcPr>
          <w:p w:rsidR="00EE50C4" w:rsidRPr="00391823" w:rsidRDefault="00712665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>Стар. Лог. Гр.</w:t>
            </w:r>
          </w:p>
        </w:tc>
        <w:tc>
          <w:tcPr>
            <w:tcW w:w="350" w:type="pct"/>
            <w:textDirection w:val="btLr"/>
          </w:tcPr>
          <w:p w:rsidR="00EE50C4" w:rsidRPr="00391823" w:rsidRDefault="00EE50C4" w:rsidP="00712665">
            <w:pPr>
              <w:ind w:left="113" w:right="113"/>
              <w:jc w:val="both"/>
              <w:rPr>
                <w:sz w:val="24"/>
                <w:szCs w:val="24"/>
              </w:rPr>
            </w:pPr>
            <w:r w:rsidRPr="00391823">
              <w:rPr>
                <w:sz w:val="24"/>
                <w:szCs w:val="24"/>
              </w:rPr>
              <w:t xml:space="preserve">Подг </w:t>
            </w:r>
            <w:r w:rsidR="00712665" w:rsidRPr="00391823">
              <w:rPr>
                <w:sz w:val="24"/>
                <w:szCs w:val="24"/>
              </w:rPr>
              <w:t>.</w:t>
            </w:r>
          </w:p>
        </w:tc>
        <w:tc>
          <w:tcPr>
            <w:tcW w:w="347" w:type="pct"/>
            <w:textDirection w:val="btLr"/>
          </w:tcPr>
          <w:p w:rsidR="00EE50C4" w:rsidRPr="002A4EA2" w:rsidRDefault="00EE50C4" w:rsidP="00EE50C4">
            <w:pPr>
              <w:ind w:left="113" w:right="113"/>
              <w:jc w:val="both"/>
              <w:rPr>
                <w:sz w:val="24"/>
                <w:szCs w:val="24"/>
              </w:rPr>
            </w:pPr>
            <w:r w:rsidRPr="002A4EA2">
              <w:rPr>
                <w:sz w:val="24"/>
                <w:szCs w:val="24"/>
              </w:rPr>
              <w:t xml:space="preserve">Подг. Лог. 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5000" w:type="pct"/>
            <w:gridSpan w:val="12"/>
          </w:tcPr>
          <w:p w:rsidR="00EE50C4" w:rsidRPr="002A4EA2" w:rsidRDefault="00EE50C4" w:rsidP="00EE50C4">
            <w:pPr>
              <w:jc w:val="center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ПО СОЦИАЛЬНОМУ СОСТАВУ</w:t>
            </w:r>
            <w:r w:rsidR="00FD7F4E">
              <w:rPr>
                <w:sz w:val="28"/>
                <w:szCs w:val="28"/>
              </w:rPr>
              <w:t xml:space="preserve"> %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Служащие</w:t>
            </w:r>
          </w:p>
        </w:tc>
        <w:tc>
          <w:tcPr>
            <w:tcW w:w="351" w:type="pct"/>
          </w:tcPr>
          <w:p w:rsidR="00EE50C4" w:rsidRPr="002A4EA2" w:rsidRDefault="00FD7F4E" w:rsidP="0004787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Рабочие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47874">
              <w:rPr>
                <w:sz w:val="28"/>
                <w:szCs w:val="28"/>
              </w:rPr>
              <w:t>2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ч/п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безработные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63EB2"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5000" w:type="pct"/>
            <w:gridSpan w:val="12"/>
          </w:tcPr>
          <w:p w:rsidR="00EE50C4" w:rsidRPr="002A4EA2" w:rsidRDefault="00EE50C4" w:rsidP="00EE50C4">
            <w:pPr>
              <w:jc w:val="center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ОБРАЗОВАТЕЛЬНЫЙ  УРОВЕНЬ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Высшее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Ср.специальн.</w:t>
            </w:r>
          </w:p>
        </w:tc>
        <w:tc>
          <w:tcPr>
            <w:tcW w:w="351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351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94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350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47" w:type="pct"/>
          </w:tcPr>
          <w:p w:rsidR="00EE50C4" w:rsidRPr="002A4EA2" w:rsidRDefault="00FB159A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Среднее</w:t>
            </w:r>
          </w:p>
        </w:tc>
        <w:tc>
          <w:tcPr>
            <w:tcW w:w="351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</w:tr>
      <w:tr w:rsidR="00EE50C4" w:rsidRPr="002A4EA2" w:rsidTr="00EE50C4">
        <w:trPr>
          <w:cantSplit/>
          <w:trHeight w:val="346"/>
        </w:trPr>
        <w:tc>
          <w:tcPr>
            <w:tcW w:w="5000" w:type="pct"/>
            <w:gridSpan w:val="12"/>
          </w:tcPr>
          <w:p w:rsidR="00EE50C4" w:rsidRPr="002A4EA2" w:rsidRDefault="00EE50C4" w:rsidP="00EE50C4">
            <w:pPr>
              <w:jc w:val="center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КАЧЕСТВЕННЫЙ  СОСТАВ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Полные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</w:p>
        </w:tc>
        <w:tc>
          <w:tcPr>
            <w:tcW w:w="350" w:type="pct"/>
          </w:tcPr>
          <w:p w:rsidR="00EE50C4" w:rsidRPr="002A4EA2" w:rsidRDefault="00EE126F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91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89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Неполные</w:t>
            </w:r>
          </w:p>
        </w:tc>
        <w:tc>
          <w:tcPr>
            <w:tcW w:w="351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94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Многодетные</w:t>
            </w:r>
          </w:p>
        </w:tc>
        <w:tc>
          <w:tcPr>
            <w:tcW w:w="351" w:type="pct"/>
          </w:tcPr>
          <w:p w:rsidR="00EE50C4" w:rsidRPr="002A4EA2" w:rsidRDefault="001F0D06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01493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01493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Неблагополучные</w:t>
            </w:r>
          </w:p>
        </w:tc>
        <w:tc>
          <w:tcPr>
            <w:tcW w:w="351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4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</w:tr>
      <w:tr w:rsidR="00EE50C4" w:rsidRPr="002A4EA2" w:rsidTr="00EE50C4">
        <w:trPr>
          <w:cantSplit/>
          <w:trHeight w:val="346"/>
        </w:trPr>
        <w:tc>
          <w:tcPr>
            <w:tcW w:w="5000" w:type="pct"/>
            <w:gridSpan w:val="12"/>
          </w:tcPr>
          <w:p w:rsidR="00EE50C4" w:rsidRPr="002A4EA2" w:rsidRDefault="00EE50C4" w:rsidP="00EE50C4">
            <w:pPr>
              <w:jc w:val="center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ВОЗРАСТНОЙ  УРОВЕНЬ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До 30 лет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50" w:type="pct"/>
          </w:tcPr>
          <w:p w:rsidR="00EE50C4" w:rsidRPr="002A4EA2" w:rsidRDefault="00EE126F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До 40 лет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</w:p>
        </w:tc>
        <w:tc>
          <w:tcPr>
            <w:tcW w:w="350" w:type="pct"/>
          </w:tcPr>
          <w:p w:rsidR="00EE50C4" w:rsidRPr="002A4EA2" w:rsidRDefault="00EE126F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</w:tr>
      <w:tr w:rsidR="00EE50C4" w:rsidRPr="002A4EA2" w:rsidTr="00EE50C4">
        <w:trPr>
          <w:cantSplit/>
          <w:trHeight w:val="346"/>
        </w:trPr>
        <w:tc>
          <w:tcPr>
            <w:tcW w:w="1108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До 50 лет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1" w:type="pct"/>
          </w:tcPr>
          <w:p w:rsidR="00EE50C4" w:rsidRPr="002A4EA2" w:rsidRDefault="00FD7F4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94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CB6096">
              <w:rPr>
                <w:sz w:val="28"/>
                <w:szCs w:val="28"/>
              </w:rPr>
              <w:t>2</w:t>
            </w:r>
          </w:p>
        </w:tc>
        <w:tc>
          <w:tcPr>
            <w:tcW w:w="350" w:type="pct"/>
          </w:tcPr>
          <w:p w:rsidR="00EE50C4" w:rsidRPr="002A4EA2" w:rsidRDefault="0064442D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EE126F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50" w:type="pct"/>
          </w:tcPr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0" w:type="pct"/>
          </w:tcPr>
          <w:p w:rsidR="00EE50C4" w:rsidRPr="002A4EA2" w:rsidRDefault="00537A70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0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47" w:type="pct"/>
          </w:tcPr>
          <w:p w:rsidR="00EE50C4" w:rsidRPr="002A4EA2" w:rsidRDefault="00391823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</w:tbl>
    <w:p w:rsidR="00EE50C4" w:rsidRPr="002A4EA2" w:rsidRDefault="00EE50C4" w:rsidP="00EE50C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36"/>
        <w:gridCol w:w="4623"/>
      </w:tblGrid>
      <w:tr w:rsidR="00EE50C4" w:rsidRPr="002A4EA2" w:rsidTr="00EE50C4">
        <w:tc>
          <w:tcPr>
            <w:tcW w:w="5494" w:type="dxa"/>
          </w:tcPr>
          <w:p w:rsidR="00EE50C4" w:rsidRPr="002A4EA2" w:rsidRDefault="00EE50C4" w:rsidP="00EE50C4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b/>
                <w:sz w:val="28"/>
                <w:szCs w:val="28"/>
              </w:rPr>
              <w:t>По социальному составу: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- из семей интеллигенции – </w:t>
            </w:r>
            <w:r w:rsidR="00FB159A">
              <w:rPr>
                <w:sz w:val="28"/>
                <w:szCs w:val="28"/>
              </w:rPr>
              <w:t>50%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- из семей рабочих – </w:t>
            </w:r>
            <w:r w:rsidR="00FB159A">
              <w:rPr>
                <w:sz w:val="28"/>
                <w:szCs w:val="28"/>
              </w:rPr>
              <w:t>32%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- предприниматели –</w:t>
            </w:r>
            <w:r w:rsidR="00FB159A">
              <w:rPr>
                <w:sz w:val="28"/>
                <w:szCs w:val="28"/>
              </w:rPr>
              <w:t>4%</w:t>
            </w:r>
          </w:p>
          <w:p w:rsidR="00EE50C4" w:rsidRPr="002A4EA2" w:rsidRDefault="00EE50C4" w:rsidP="000D7A4E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- безработные – </w:t>
            </w:r>
            <w:r w:rsidR="00FB159A">
              <w:rPr>
                <w:sz w:val="28"/>
                <w:szCs w:val="28"/>
              </w:rPr>
              <w:t>14%</w:t>
            </w:r>
          </w:p>
        </w:tc>
        <w:tc>
          <w:tcPr>
            <w:tcW w:w="5494" w:type="dxa"/>
          </w:tcPr>
          <w:p w:rsidR="00EE50C4" w:rsidRPr="002A4EA2" w:rsidRDefault="00EE50C4" w:rsidP="00EE50C4">
            <w:pPr>
              <w:jc w:val="both"/>
              <w:rPr>
                <w:b/>
                <w:sz w:val="28"/>
                <w:szCs w:val="28"/>
              </w:rPr>
            </w:pPr>
          </w:p>
          <w:p w:rsidR="00EE50C4" w:rsidRPr="002A4EA2" w:rsidRDefault="00EE50C4" w:rsidP="00EE50C4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b/>
                <w:sz w:val="28"/>
                <w:szCs w:val="28"/>
              </w:rPr>
              <w:t>Качественный состав семьи: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- полные –</w:t>
            </w:r>
            <w:r w:rsidR="00727F02">
              <w:rPr>
                <w:sz w:val="28"/>
                <w:szCs w:val="28"/>
              </w:rPr>
              <w:t>87</w:t>
            </w:r>
            <w:r w:rsidR="00FB159A">
              <w:rPr>
                <w:sz w:val="28"/>
                <w:szCs w:val="28"/>
              </w:rPr>
              <w:t>%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- неполные</w:t>
            </w:r>
            <w:r w:rsidR="005E113E">
              <w:rPr>
                <w:sz w:val="28"/>
                <w:szCs w:val="28"/>
              </w:rPr>
              <w:t xml:space="preserve"> </w:t>
            </w:r>
            <w:r w:rsidR="00727F02">
              <w:rPr>
                <w:sz w:val="28"/>
                <w:szCs w:val="28"/>
              </w:rPr>
              <w:t>–</w:t>
            </w:r>
            <w:r w:rsidR="005E113E">
              <w:rPr>
                <w:sz w:val="28"/>
                <w:szCs w:val="28"/>
              </w:rPr>
              <w:t xml:space="preserve"> </w:t>
            </w:r>
            <w:r w:rsidR="00727F02">
              <w:rPr>
                <w:sz w:val="28"/>
                <w:szCs w:val="28"/>
              </w:rPr>
              <w:t>13%</w:t>
            </w:r>
          </w:p>
          <w:p w:rsidR="00EE50C4" w:rsidRPr="002A4EA2" w:rsidRDefault="005E113E" w:rsidP="00EE50C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многодетные - </w:t>
            </w:r>
            <w:r w:rsidR="00727F0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%</w:t>
            </w:r>
          </w:p>
          <w:p w:rsidR="00EE50C4" w:rsidRPr="002A4EA2" w:rsidRDefault="00EE50C4" w:rsidP="00EE50C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EE50C4" w:rsidRPr="002A4EA2" w:rsidTr="00EE50C4">
        <w:tc>
          <w:tcPr>
            <w:tcW w:w="5494" w:type="dxa"/>
          </w:tcPr>
          <w:p w:rsidR="00EE50C4" w:rsidRPr="002A4EA2" w:rsidRDefault="00EE50C4" w:rsidP="00EE50C4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b/>
                <w:sz w:val="28"/>
                <w:szCs w:val="28"/>
              </w:rPr>
              <w:t>Образовательный уровень: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- высшее – </w:t>
            </w:r>
            <w:r w:rsidR="00FB159A">
              <w:rPr>
                <w:sz w:val="28"/>
                <w:szCs w:val="28"/>
              </w:rPr>
              <w:t>60%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- среднее специальное – </w:t>
            </w:r>
            <w:r w:rsidR="00FB159A">
              <w:rPr>
                <w:sz w:val="28"/>
                <w:szCs w:val="28"/>
              </w:rPr>
              <w:t>40%</w:t>
            </w:r>
          </w:p>
          <w:p w:rsidR="00EE50C4" w:rsidRPr="002A4EA2" w:rsidRDefault="00EE50C4" w:rsidP="000D7A4E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- среднее –</w:t>
            </w:r>
          </w:p>
        </w:tc>
        <w:tc>
          <w:tcPr>
            <w:tcW w:w="5494" w:type="dxa"/>
          </w:tcPr>
          <w:p w:rsidR="00EE50C4" w:rsidRPr="002A4EA2" w:rsidRDefault="00EE50C4" w:rsidP="00EE50C4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b/>
                <w:sz w:val="28"/>
                <w:szCs w:val="28"/>
              </w:rPr>
              <w:t>По возрастному уровню:</w:t>
            </w:r>
          </w:p>
          <w:p w:rsidR="00EE50C4" w:rsidRPr="002A4EA2" w:rsidRDefault="00EE50C4" w:rsidP="00EE50C4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До 30 лет – </w:t>
            </w:r>
            <w:r w:rsidR="00727F02">
              <w:rPr>
                <w:sz w:val="28"/>
                <w:szCs w:val="28"/>
              </w:rPr>
              <w:t>30%</w:t>
            </w:r>
          </w:p>
          <w:p w:rsidR="000D7A4E" w:rsidRDefault="00EE50C4" w:rsidP="000D7A4E">
            <w:pPr>
              <w:jc w:val="both"/>
              <w:rPr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>До 40 лет –</w:t>
            </w:r>
            <w:r w:rsidR="00727F02">
              <w:rPr>
                <w:sz w:val="28"/>
                <w:szCs w:val="28"/>
              </w:rPr>
              <w:t>60%</w:t>
            </w:r>
          </w:p>
          <w:p w:rsidR="00EE50C4" w:rsidRPr="002A4EA2" w:rsidRDefault="00EE50C4" w:rsidP="000D7A4E">
            <w:pPr>
              <w:jc w:val="both"/>
              <w:rPr>
                <w:b/>
                <w:sz w:val="28"/>
                <w:szCs w:val="28"/>
              </w:rPr>
            </w:pPr>
            <w:r w:rsidRPr="002A4EA2">
              <w:rPr>
                <w:sz w:val="28"/>
                <w:szCs w:val="28"/>
              </w:rPr>
              <w:t xml:space="preserve">До 50 лет – </w:t>
            </w:r>
            <w:r w:rsidR="00727F02">
              <w:rPr>
                <w:sz w:val="28"/>
                <w:szCs w:val="28"/>
              </w:rPr>
              <w:t>10%</w:t>
            </w:r>
          </w:p>
        </w:tc>
      </w:tr>
    </w:tbl>
    <w:p w:rsidR="00EE50C4" w:rsidRDefault="00EE50C4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Подводя итоги можно отметить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большая часть родителей 60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% имеет высшее образование. Среднее 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ециальное образование имеют – 40%.</w:t>
      </w:r>
      <w:r w:rsidR="00132A80" w:rsidRP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Контингент семей социально благополуч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ный, преобладают полные семьи 87</w:t>
      </w:r>
      <w:r w:rsidR="00132A80" w:rsidRP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. Родители стараются вникать в проблемы воспитания и образования детей. Вопросы воспитания, образования и коррекции развития детей обсуждаются на родительских собраниях, консультациях и индивидуальных беседах.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Понимают важность совместных усилий педагогов ДОУ и семьи в вопросах развития, воспитания, создания комфортных условий пребывания детей в детском саду.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работы с родителями осуществлялось через разнообразные формы (традиционные и нетрадиционные родительские собрания, индивидуальные формы общения по вопросам организации педагогического процесса в группе и ДОУ, а также в режиме онлайн общения). Индивидуальные общения специалистов (учителя-логопеда, педагога-психолога, музыкальных руководителей, методического кабинета) с родителями решают индивидуальные проблемы каждого ребенка. Взаимодействие педагогического коллектива с родителями осуществляется согласно годовому плану ДОУ и методическим рекомендациям образовательной программы.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реализацией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годовых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задач,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велась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активная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 родительской общественностью. </w:t>
      </w:r>
      <w:r w:rsidRPr="00DE69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Использовались разнообразные формы работы: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Общие родительские собрания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Групповые родительские собрания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Выставки, организованные педагогами совместно с родителями: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Выставка рисунков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семья»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Выставка поделок «Осенние фантазии»</w:t>
      </w:r>
    </w:p>
    <w:p w:rsid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Выставка поделок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Мастерская Деда Мороза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706B" w:rsidRPr="0028128A" w:rsidRDefault="0028128A" w:rsidP="0028128A">
      <w:pPr>
        <w:pStyle w:val="a4"/>
        <w:numPr>
          <w:ilvl w:val="0"/>
          <w:numId w:val="4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детско-родительских работ «Папа может всё»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Выставка к 8 марта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Мамочка моя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Выставка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детско-родительского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творчества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наследники Победы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49706B" w:rsidRPr="0049706B" w:rsidRDefault="0028128A" w:rsidP="0028128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Взаимопомощь в подготовке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 различным видам спортивных </w:t>
      </w:r>
      <w:r w:rsidR="0049706B"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внований, конкурсов и участие в </w:t>
      </w:r>
      <w:r w:rsidR="0049706B"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мероприятиях</w:t>
      </w:r>
      <w:r w:rsid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</w:t>
      </w:r>
      <w:r w:rsid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одготовка и проведение конкурса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чтецов.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Индивидуальное консультирование родителей.</w:t>
      </w:r>
    </w:p>
    <w:p w:rsidR="0049706B" w:rsidRPr="0049706B" w:rsidRDefault="0049706B" w:rsidP="004970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Оформление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тематических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папок-передвижек,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стендов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</w:t>
      </w: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каждой возрастной группе МБДОУ, страничек на официальном сайте.</w:t>
      </w:r>
    </w:p>
    <w:p w:rsidR="0049706B" w:rsidRPr="0049706B" w:rsidRDefault="0049706B" w:rsidP="00DE69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8A" w:rsidRPr="0028128A" w:rsidRDefault="0049706B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индивидуальные способности, интересы и возможности детей, пожелания родителей в ДОУ предоставляется детям дополнительное образование в форме кружковой работы. В этом учебном году в нашем ДОУ</w:t>
      </w:r>
      <w:r w:rsidR="0028128A" w:rsidRPr="0028128A">
        <w:t xml:space="preserve"> </w:t>
      </w:r>
      <w:r w:rsidR="0028128A"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было организовано бесплатное дополнительное образование</w:t>
      </w:r>
      <w:r w:rsidR="0028128A" w:rsidRPr="0028128A">
        <w:t xml:space="preserve"> </w:t>
      </w:r>
      <w:r w:rsidR="0028128A"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следующим направлениям: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«Зеленые ладошки» экологический кружок – младший возраст;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Кружок «Бусинки» - средний возраст 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Кружок «Крепыш»- подготовительная группа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Кружок «Спортивная карусель» - старшая группа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Кружок «Экономика для гномика» - подготовительная группа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договорной платной основе велись два кружка: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Кружок «Подготовка к школе АБВГДейка» Подготовительный возраст</w:t>
      </w:r>
    </w:p>
    <w:p w:rsidR="0028128A" w:rsidRPr="0028128A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Кружок по коррекции звукопроизношения «Будем говорить правильно»</w:t>
      </w:r>
    </w:p>
    <w:p w:rsidR="0049706B" w:rsidRPr="0049706B" w:rsidRDefault="0028128A" w:rsidP="002812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Кружок «Веселый язычок» средний возраст</w:t>
      </w:r>
      <w:r w:rsidR="0049706B" w:rsidRPr="004970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9706B" w:rsidRDefault="0049706B" w:rsidP="00EE50C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128A" w:rsidRPr="0028128A" w:rsidRDefault="0028128A" w:rsidP="00132A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предложенных формах взаимодействия в течение учебного года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позволило родителям пересмотреть свой взгляд на современное дошкольное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образование, ФГОС ДО. Большинство родителей заметило позитивные изменения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поведении детей.</w:t>
      </w:r>
    </w:p>
    <w:p w:rsidR="0028128A" w:rsidRPr="0028128A" w:rsidRDefault="0028128A" w:rsidP="00132A8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 формы взаимодействия с родителями создают атмосферу доверия и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сотрудничества в коллективе взрослых, окружающих ребенка. Очевидно, что чем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лучше налажено общение между семьей и педагогами ДОУ, тем выше будет</w:t>
      </w:r>
      <w:r w:rsidR="00132A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развития ребенка.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cr/>
      </w:r>
      <w:r w:rsidRPr="0028128A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Однако, не смотря на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положительные моменты во взаимодействии с 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дителями, следует отметить, что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воспитателями </w:t>
      </w:r>
      <w:r w:rsidRPr="00DE694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недостаточно используются такие формы работы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как:</w:t>
      </w:r>
    </w:p>
    <w:p w:rsidR="0028128A" w:rsidRPr="0028128A" w:rsidRDefault="0028128A" w:rsidP="0028128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совместная реализация творческих проектов;</w:t>
      </w:r>
    </w:p>
    <w:p w:rsidR="0028128A" w:rsidRPr="0028128A" w:rsidRDefault="0028128A" w:rsidP="0028128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 лучшего семейного опыта;</w:t>
      </w:r>
    </w:p>
    <w:p w:rsidR="0028128A" w:rsidRPr="0028128A" w:rsidRDefault="0028128A" w:rsidP="0028128A">
      <w:pPr>
        <w:pStyle w:val="a4"/>
        <w:numPr>
          <w:ilvl w:val="0"/>
          <w:numId w:val="4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походы, экскурсии.</w:t>
      </w:r>
    </w:p>
    <w:p w:rsidR="0028128A" w:rsidRPr="0028128A" w:rsidRDefault="0028128A" w:rsidP="00132A8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28128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Пути решения проблемы:</w:t>
      </w:r>
    </w:p>
    <w:p w:rsidR="0028128A" w:rsidRPr="0028128A" w:rsidRDefault="0028128A" w:rsidP="0028128A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усилить контроль над планированием работы по взаимодействию с семьями</w:t>
      </w:r>
    </w:p>
    <w:p w:rsidR="0028128A" w:rsidRPr="0028128A" w:rsidRDefault="0028128A" w:rsidP="0028128A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воспитанников;</w:t>
      </w:r>
    </w:p>
    <w:p w:rsidR="0028128A" w:rsidRPr="0028128A" w:rsidRDefault="0028128A" w:rsidP="0028128A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более эффективные формы взаимодействия педагогов с</w:t>
      </w:r>
    </w:p>
    <w:p w:rsidR="0028128A" w:rsidRDefault="0028128A" w:rsidP="0028128A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семьей: акции, викторины, мастер-классы, моделирование игровых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проблемных ситуаций, вечера вопросов и ответов,</w:t>
      </w:r>
    </w:p>
    <w:p w:rsidR="0028128A" w:rsidRPr="0028128A" w:rsidRDefault="0028128A" w:rsidP="0028128A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презентации лучшего</w:t>
      </w:r>
      <w:r w:rsidR="00BB3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 опыта, совместные походы, экскурсии</w:t>
      </w:r>
    </w:p>
    <w:p w:rsidR="0028128A" w:rsidRPr="0028128A" w:rsidRDefault="0028128A" w:rsidP="0028128A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обратную связь с родителями посредством: видео просмотра</w:t>
      </w:r>
    </w:p>
    <w:p w:rsidR="0028128A" w:rsidRPr="0028128A" w:rsidRDefault="0028128A" w:rsidP="0028128A">
      <w:pPr>
        <w:spacing w:after="0" w:line="240" w:lineRule="auto"/>
        <w:ind w:left="106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проведенных мероприятий, экспресс-опрос;</w:t>
      </w:r>
    </w:p>
    <w:p w:rsidR="0028128A" w:rsidRPr="0028128A" w:rsidRDefault="0028128A" w:rsidP="0028128A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активнее вовлекать родителей в совместные мероприятия с ДОУ;</w:t>
      </w:r>
    </w:p>
    <w:p w:rsidR="0028128A" w:rsidRPr="00F917CC" w:rsidRDefault="0028128A" w:rsidP="00F917CC">
      <w:pPr>
        <w:pStyle w:val="a4"/>
        <w:numPr>
          <w:ilvl w:val="0"/>
          <w:numId w:val="4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информировать родителей через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128A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 ДОУ, информационные стенды.</w:t>
      </w:r>
    </w:p>
    <w:p w:rsidR="00BB3430" w:rsidRPr="006A1F21" w:rsidRDefault="00BB3430" w:rsidP="00BB34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БЛОК 6. АНАЛИЗ МАТЕРИАЛЬНО-ТЕХНИЧЕСКОГО И ФИНАНСОВОГО ОБЕСПЕЧЕНИЯ.</w:t>
      </w:r>
    </w:p>
    <w:p w:rsidR="006A1F21" w:rsidRPr="00BB3430" w:rsidRDefault="006A1F21" w:rsidP="00BB34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</w:p>
    <w:p w:rsidR="0028128A" w:rsidRPr="00BB3430" w:rsidRDefault="00BB3430" w:rsidP="00BB343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B3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1.</w:t>
      </w:r>
      <w:r w:rsidRPr="00BB343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ab/>
        <w:t>Обеспечение образовательного процесса</w:t>
      </w:r>
    </w:p>
    <w:p w:rsidR="0028128A" w:rsidRDefault="0028128A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2693"/>
        <w:gridCol w:w="2126"/>
        <w:gridCol w:w="2552"/>
      </w:tblGrid>
      <w:tr w:rsidR="00BB3430" w:rsidRPr="004C6509" w:rsidTr="00D2259C">
        <w:trPr>
          <w:trHeight w:val="522"/>
        </w:trPr>
        <w:tc>
          <w:tcPr>
            <w:tcW w:w="2127" w:type="dxa"/>
            <w:vMerge w:val="restart"/>
          </w:tcPr>
          <w:p w:rsidR="00BB3430" w:rsidRPr="004C6509" w:rsidRDefault="00821B07" w:rsidP="00821B07">
            <w:pPr>
              <w:pStyle w:val="TableParagraph"/>
              <w:spacing w:before="2"/>
              <w:ind w:left="142"/>
              <w:rPr>
                <w:b/>
                <w:sz w:val="28"/>
                <w:szCs w:val="28"/>
              </w:rPr>
            </w:pPr>
            <w:r>
              <w:rPr>
                <w:b/>
                <w:spacing w:val="-1"/>
                <w:sz w:val="28"/>
                <w:szCs w:val="28"/>
              </w:rPr>
              <w:t>Направл</w:t>
            </w:r>
            <w:r w:rsidR="00BB3430" w:rsidRPr="004C6509">
              <w:rPr>
                <w:b/>
                <w:spacing w:val="-1"/>
                <w:sz w:val="28"/>
                <w:szCs w:val="28"/>
              </w:rPr>
              <w:t>ение</w:t>
            </w:r>
            <w:r w:rsidR="00BB3430" w:rsidRPr="004C6509">
              <w:rPr>
                <w:b/>
                <w:spacing w:val="-67"/>
                <w:sz w:val="28"/>
                <w:szCs w:val="28"/>
              </w:rPr>
              <w:t xml:space="preserve"> </w:t>
            </w:r>
            <w:r w:rsidR="00BB3430" w:rsidRPr="004C6509">
              <w:rPr>
                <w:b/>
                <w:sz w:val="28"/>
                <w:szCs w:val="28"/>
              </w:rPr>
              <w:t>работы</w:t>
            </w:r>
          </w:p>
        </w:tc>
        <w:tc>
          <w:tcPr>
            <w:tcW w:w="7371" w:type="dxa"/>
            <w:gridSpan w:val="3"/>
          </w:tcPr>
          <w:p w:rsidR="00BB3430" w:rsidRPr="004C6509" w:rsidRDefault="00BB3430" w:rsidP="00C438F8">
            <w:pPr>
              <w:pStyle w:val="TableParagraph"/>
              <w:spacing w:before="2"/>
              <w:ind w:left="2968" w:right="2972"/>
              <w:jc w:val="center"/>
              <w:rPr>
                <w:b/>
                <w:sz w:val="28"/>
                <w:szCs w:val="28"/>
              </w:rPr>
            </w:pPr>
            <w:r w:rsidRPr="004C6509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BB3430" w:rsidRPr="004C6509" w:rsidTr="00D2259C">
        <w:trPr>
          <w:trHeight w:val="844"/>
        </w:trPr>
        <w:tc>
          <w:tcPr>
            <w:tcW w:w="2127" w:type="dxa"/>
            <w:vMerge/>
            <w:tcBorders>
              <w:top w:val="nil"/>
            </w:tcBorders>
          </w:tcPr>
          <w:p w:rsidR="00BB3430" w:rsidRPr="004C6509" w:rsidRDefault="00BB3430" w:rsidP="00C438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BB3430" w:rsidRPr="004C6509" w:rsidRDefault="00BB3430" w:rsidP="00C438F8">
            <w:pPr>
              <w:pStyle w:val="TableParagraph"/>
              <w:spacing w:line="320" w:lineRule="exact"/>
              <w:ind w:left="469"/>
              <w:rPr>
                <w:b/>
                <w:sz w:val="28"/>
                <w:szCs w:val="28"/>
              </w:rPr>
            </w:pPr>
            <w:r w:rsidRPr="004C6509">
              <w:rPr>
                <w:b/>
                <w:sz w:val="28"/>
                <w:szCs w:val="28"/>
              </w:rPr>
              <w:t>Обеспечение</w:t>
            </w:r>
          </w:p>
        </w:tc>
        <w:tc>
          <w:tcPr>
            <w:tcW w:w="2126" w:type="dxa"/>
          </w:tcPr>
          <w:p w:rsidR="00BB3430" w:rsidRPr="004C6509" w:rsidRDefault="00BB3430" w:rsidP="00D2259C">
            <w:pPr>
              <w:pStyle w:val="TableParagraph"/>
              <w:spacing w:line="320" w:lineRule="exact"/>
              <w:ind w:right="927"/>
              <w:jc w:val="center"/>
              <w:rPr>
                <w:b/>
                <w:sz w:val="28"/>
                <w:szCs w:val="28"/>
              </w:rPr>
            </w:pPr>
            <w:r w:rsidRPr="004C6509">
              <w:rPr>
                <w:b/>
                <w:sz w:val="28"/>
                <w:szCs w:val="28"/>
              </w:rPr>
              <w:t>ТСО</w:t>
            </w:r>
          </w:p>
        </w:tc>
        <w:tc>
          <w:tcPr>
            <w:tcW w:w="2552" w:type="dxa"/>
          </w:tcPr>
          <w:p w:rsidR="00BB3430" w:rsidRPr="004C6509" w:rsidRDefault="00BB3430" w:rsidP="00C438F8">
            <w:pPr>
              <w:pStyle w:val="TableParagraph"/>
              <w:ind w:left="492" w:right="347" w:hanging="116"/>
              <w:rPr>
                <w:b/>
                <w:sz w:val="28"/>
                <w:szCs w:val="28"/>
              </w:rPr>
            </w:pPr>
            <w:r w:rsidRPr="004C6509">
              <w:rPr>
                <w:b/>
                <w:spacing w:val="-2"/>
                <w:sz w:val="28"/>
                <w:szCs w:val="28"/>
              </w:rPr>
              <w:t>Методическое</w:t>
            </w:r>
            <w:r w:rsidRPr="004C6509">
              <w:rPr>
                <w:b/>
                <w:spacing w:val="-67"/>
                <w:sz w:val="28"/>
                <w:szCs w:val="28"/>
              </w:rPr>
              <w:t xml:space="preserve"> </w:t>
            </w:r>
            <w:r w:rsidRPr="004C6509">
              <w:rPr>
                <w:b/>
                <w:sz w:val="28"/>
                <w:szCs w:val="28"/>
              </w:rPr>
              <w:t>обеспечение</w:t>
            </w:r>
          </w:p>
        </w:tc>
      </w:tr>
      <w:tr w:rsidR="004C6509" w:rsidRPr="004C6509" w:rsidTr="00D2259C">
        <w:trPr>
          <w:trHeight w:val="6451"/>
        </w:trPr>
        <w:tc>
          <w:tcPr>
            <w:tcW w:w="2127" w:type="dxa"/>
          </w:tcPr>
          <w:p w:rsidR="004C6509" w:rsidRPr="004C6509" w:rsidRDefault="004C6509" w:rsidP="00C438F8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Физическое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10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4C6509" w:rsidRPr="00C438F8" w:rsidRDefault="004C6509" w:rsidP="00C438F8">
            <w:pPr>
              <w:pStyle w:val="TableParagraph"/>
              <w:spacing w:line="315" w:lineRule="exact"/>
              <w:ind w:left="104"/>
              <w:rPr>
                <w:sz w:val="28"/>
                <w:szCs w:val="28"/>
                <w:lang w:val="ru-RU"/>
              </w:rPr>
            </w:pPr>
            <w:r w:rsidRPr="00C438F8">
              <w:rPr>
                <w:sz w:val="28"/>
                <w:szCs w:val="28"/>
                <w:lang w:val="ru-RU"/>
              </w:rPr>
              <w:t>Недостаточно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обеспечены:</w:t>
            </w:r>
          </w:p>
          <w:p w:rsidR="004C6509" w:rsidRPr="004C6509" w:rsidRDefault="004C6509" w:rsidP="00C438F8">
            <w:pPr>
              <w:pStyle w:val="TableParagraph"/>
              <w:spacing w:before="19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-</w:t>
            </w:r>
            <w:r w:rsidRPr="004C650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массажные</w:t>
            </w:r>
          </w:p>
          <w:p w:rsidR="004C6509" w:rsidRDefault="00897E4E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</w:t>
            </w:r>
            <w:r w:rsidR="004C6509" w:rsidRPr="004C6509">
              <w:rPr>
                <w:sz w:val="28"/>
                <w:szCs w:val="28"/>
                <w:lang w:val="ru-RU"/>
              </w:rPr>
              <w:t>оврики</w:t>
            </w:r>
          </w:p>
          <w:p w:rsidR="00897E4E" w:rsidRDefault="00897E4E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 плоские обручи</w:t>
            </w:r>
          </w:p>
          <w:p w:rsidR="00897E4E" w:rsidRPr="004C6509" w:rsidRDefault="00897E4E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-наклонная доска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-</w:t>
            </w:r>
            <w:r w:rsidRPr="004C650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мячи</w:t>
            </w:r>
          </w:p>
          <w:p w:rsidR="004C6509" w:rsidRPr="00897E4E" w:rsidRDefault="004C6509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(</w:t>
            </w:r>
            <w:r w:rsidRPr="004C6509">
              <w:rPr>
                <w:sz w:val="28"/>
                <w:szCs w:val="28"/>
              </w:rPr>
              <w:t>футбольный)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-</w:t>
            </w:r>
            <w:r w:rsidRPr="004C6509">
              <w:rPr>
                <w:spacing w:val="-4"/>
                <w:sz w:val="28"/>
                <w:szCs w:val="28"/>
              </w:rPr>
              <w:t xml:space="preserve"> </w:t>
            </w:r>
            <w:r w:rsidRPr="004C6509">
              <w:rPr>
                <w:sz w:val="28"/>
                <w:szCs w:val="28"/>
              </w:rPr>
              <w:t>скакалки</w:t>
            </w:r>
          </w:p>
          <w:p w:rsidR="004C6509" w:rsidRPr="00897E4E" w:rsidRDefault="004C6509" w:rsidP="00897E4E">
            <w:pPr>
              <w:pStyle w:val="TableParagraph"/>
              <w:spacing w:before="17"/>
              <w:rPr>
                <w:sz w:val="28"/>
                <w:szCs w:val="28"/>
                <w:lang w:val="ru-RU"/>
              </w:rPr>
            </w:pPr>
          </w:p>
        </w:tc>
        <w:tc>
          <w:tcPr>
            <w:tcW w:w="2126" w:type="dxa"/>
          </w:tcPr>
          <w:p w:rsidR="004C6509" w:rsidRPr="004C6509" w:rsidRDefault="004C6509" w:rsidP="00C438F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магнитофон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микрофоны</w:t>
            </w:r>
          </w:p>
          <w:p w:rsidR="004C6509" w:rsidRPr="004C6509" w:rsidRDefault="004C6509" w:rsidP="00C438F8">
            <w:pPr>
              <w:pStyle w:val="TableParagraph"/>
              <w:spacing w:before="19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музыкальный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центр</w:t>
            </w:r>
          </w:p>
        </w:tc>
        <w:tc>
          <w:tcPr>
            <w:tcW w:w="2552" w:type="dxa"/>
          </w:tcPr>
          <w:p w:rsidR="004C6509" w:rsidRPr="00C438F8" w:rsidRDefault="004C6509" w:rsidP="00C438F8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C438F8">
              <w:rPr>
                <w:sz w:val="28"/>
                <w:szCs w:val="28"/>
                <w:lang w:val="ru-RU"/>
              </w:rPr>
              <w:t>Методическая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литература</w:t>
            </w:r>
            <w:r w:rsidRPr="004C650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по</w:t>
            </w:r>
          </w:p>
          <w:p w:rsidR="004C6509" w:rsidRPr="004C6509" w:rsidRDefault="004C6509" w:rsidP="00C438F8">
            <w:pPr>
              <w:pStyle w:val="TableParagraph"/>
              <w:spacing w:before="19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физическому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развитию</w:t>
            </w:r>
            <w:r w:rsidRPr="004C650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и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оздоровительной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работе</w:t>
            </w:r>
            <w:r w:rsidRPr="004C650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с</w:t>
            </w:r>
            <w:r w:rsidRPr="004C6509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детьми;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комплексы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утренней</w:t>
            </w:r>
            <w:r w:rsidRPr="004C650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и</w:t>
            </w:r>
          </w:p>
          <w:p w:rsidR="004C6509" w:rsidRPr="004C6509" w:rsidRDefault="004C6509" w:rsidP="004C6509">
            <w:pPr>
              <w:pStyle w:val="TableParagraph"/>
              <w:spacing w:before="17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корригирующей</w:t>
            </w:r>
          </w:p>
          <w:p w:rsidR="004C6509" w:rsidRPr="004C6509" w:rsidRDefault="004C6509" w:rsidP="00C438F8">
            <w:pPr>
              <w:pStyle w:val="TableParagraph"/>
              <w:spacing w:before="20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гимнастики,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общеразвивающих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упражнений;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картотека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подвижных</w:t>
            </w:r>
            <w:r w:rsidRPr="004C6509">
              <w:rPr>
                <w:spacing w:val="-8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игр;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сценарии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праздников,</w:t>
            </w:r>
          </w:p>
          <w:p w:rsidR="004C6509" w:rsidRPr="004C6509" w:rsidRDefault="004C6509" w:rsidP="00C438F8">
            <w:pPr>
              <w:pStyle w:val="TableParagraph"/>
              <w:spacing w:before="19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развлечений.</w:t>
            </w:r>
          </w:p>
        </w:tc>
      </w:tr>
      <w:tr w:rsidR="004C6509" w:rsidRPr="004C6509" w:rsidTr="00D2259C">
        <w:trPr>
          <w:trHeight w:val="3512"/>
        </w:trPr>
        <w:tc>
          <w:tcPr>
            <w:tcW w:w="2127" w:type="dxa"/>
          </w:tcPr>
          <w:p w:rsidR="004C6509" w:rsidRPr="004C6509" w:rsidRDefault="004C6509" w:rsidP="00C438F8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Познавательное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10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4C6509" w:rsidRPr="00C438F8" w:rsidRDefault="004C6509" w:rsidP="00C438F8">
            <w:pPr>
              <w:pStyle w:val="TableParagraph"/>
              <w:spacing w:line="315" w:lineRule="exact"/>
              <w:ind w:left="104"/>
              <w:rPr>
                <w:sz w:val="28"/>
                <w:szCs w:val="28"/>
                <w:lang w:val="ru-RU"/>
              </w:rPr>
            </w:pPr>
            <w:r w:rsidRPr="00C438F8">
              <w:rPr>
                <w:sz w:val="28"/>
                <w:szCs w:val="28"/>
                <w:lang w:val="ru-RU"/>
              </w:rPr>
              <w:t>Недостаточно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обеспечены</w:t>
            </w:r>
          </w:p>
          <w:p w:rsidR="004C6509" w:rsidRPr="004C6509" w:rsidRDefault="004C6509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w w:val="99"/>
                <w:sz w:val="28"/>
                <w:szCs w:val="28"/>
                <w:lang w:val="ru-RU"/>
              </w:rPr>
              <w:t>-</w:t>
            </w:r>
            <w:r w:rsidRPr="004C6509">
              <w:rPr>
                <w:sz w:val="28"/>
                <w:szCs w:val="28"/>
                <w:lang w:val="ru-RU"/>
              </w:rPr>
              <w:t>демонстрационным</w:t>
            </w:r>
          </w:p>
          <w:p w:rsidR="004C6509" w:rsidRPr="004C6509" w:rsidRDefault="00897E4E" w:rsidP="00C438F8">
            <w:pPr>
              <w:pStyle w:val="TableParagraph"/>
              <w:tabs>
                <w:tab w:val="left" w:pos="1734"/>
              </w:tabs>
              <w:spacing w:before="17"/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 раздаточным</w:t>
            </w:r>
            <w:r w:rsidRPr="004C6509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м</w:t>
            </w:r>
            <w:r w:rsidR="004C6509" w:rsidRPr="004C6509">
              <w:rPr>
                <w:sz w:val="28"/>
                <w:szCs w:val="28"/>
                <w:lang w:val="ru-RU"/>
              </w:rPr>
              <w:t>атериалом</w:t>
            </w:r>
            <w:r w:rsidR="004C6509" w:rsidRPr="004C6509">
              <w:rPr>
                <w:sz w:val="28"/>
                <w:szCs w:val="28"/>
                <w:lang w:val="ru-RU"/>
              </w:rPr>
              <w:tab/>
              <w:t>по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формированию</w:t>
            </w:r>
          </w:p>
          <w:p w:rsidR="004C6509" w:rsidRPr="004C6509" w:rsidRDefault="004C6509" w:rsidP="00C438F8">
            <w:pPr>
              <w:pStyle w:val="TableParagraph"/>
              <w:spacing w:before="20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элементарных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математических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4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представлений</w:t>
            </w:r>
          </w:p>
        </w:tc>
        <w:tc>
          <w:tcPr>
            <w:tcW w:w="2126" w:type="dxa"/>
          </w:tcPr>
          <w:p w:rsidR="004C6509" w:rsidRPr="004C6509" w:rsidRDefault="004C6509" w:rsidP="00C438F8">
            <w:pPr>
              <w:pStyle w:val="TableParagraph"/>
              <w:spacing w:line="315" w:lineRule="exact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мультипроектор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экран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компьютер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ноутбук</w:t>
            </w:r>
          </w:p>
        </w:tc>
        <w:tc>
          <w:tcPr>
            <w:tcW w:w="2552" w:type="dxa"/>
          </w:tcPr>
          <w:p w:rsidR="004C6509" w:rsidRPr="00C438F8" w:rsidRDefault="004C6509" w:rsidP="00C438F8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C438F8">
              <w:rPr>
                <w:sz w:val="28"/>
                <w:szCs w:val="28"/>
                <w:lang w:val="ru-RU"/>
              </w:rPr>
              <w:t>Методическая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литература</w:t>
            </w:r>
            <w:r w:rsidRPr="004C650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по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познавательному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развитию,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конспекты</w:t>
            </w:r>
          </w:p>
          <w:p w:rsidR="004C6509" w:rsidRPr="004C6509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занятий,</w:t>
            </w:r>
          </w:p>
          <w:p w:rsidR="004C6509" w:rsidRPr="00C438F8" w:rsidRDefault="004C6509" w:rsidP="00C438F8">
            <w:pPr>
              <w:pStyle w:val="TableParagraph"/>
              <w:spacing w:before="20"/>
              <w:ind w:left="108"/>
              <w:rPr>
                <w:sz w:val="28"/>
                <w:szCs w:val="28"/>
                <w:lang w:val="ru-RU"/>
              </w:rPr>
            </w:pPr>
            <w:r w:rsidRPr="00C438F8">
              <w:rPr>
                <w:sz w:val="28"/>
                <w:szCs w:val="28"/>
                <w:lang w:val="ru-RU"/>
              </w:rPr>
              <w:t>картотека</w:t>
            </w:r>
            <w:r w:rsidRPr="00C438F8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C438F8">
              <w:rPr>
                <w:sz w:val="28"/>
                <w:szCs w:val="28"/>
                <w:lang w:val="ru-RU"/>
              </w:rPr>
              <w:t>опытов</w:t>
            </w:r>
          </w:p>
          <w:p w:rsidR="004C6509" w:rsidRPr="00C438F8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C438F8">
              <w:rPr>
                <w:w w:val="99"/>
                <w:sz w:val="28"/>
                <w:szCs w:val="28"/>
                <w:lang w:val="ru-RU"/>
              </w:rPr>
              <w:t>и</w:t>
            </w:r>
          </w:p>
          <w:p w:rsidR="004C6509" w:rsidRPr="00C438F8" w:rsidRDefault="004C6509" w:rsidP="00C438F8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C438F8">
              <w:rPr>
                <w:sz w:val="28"/>
                <w:szCs w:val="28"/>
                <w:lang w:val="ru-RU"/>
              </w:rPr>
              <w:t>экспериментов</w:t>
            </w:r>
          </w:p>
        </w:tc>
      </w:tr>
      <w:tr w:rsidR="00BB3430" w:rsidRPr="004C6509" w:rsidTr="00D2259C">
        <w:trPr>
          <w:trHeight w:val="345"/>
        </w:trPr>
        <w:tc>
          <w:tcPr>
            <w:tcW w:w="2127" w:type="dxa"/>
            <w:tcBorders>
              <w:bottom w:val="nil"/>
            </w:tcBorders>
          </w:tcPr>
          <w:p w:rsidR="00BB3430" w:rsidRPr="004C6509" w:rsidRDefault="00BB3430" w:rsidP="00C438F8">
            <w:pPr>
              <w:pStyle w:val="TableParagraph"/>
              <w:spacing w:line="315" w:lineRule="exact"/>
              <w:ind w:left="249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Речевое</w:t>
            </w:r>
            <w:r w:rsidRPr="004C6509">
              <w:rPr>
                <w:spacing w:val="-18"/>
                <w:sz w:val="28"/>
                <w:szCs w:val="28"/>
              </w:rPr>
              <w:t xml:space="preserve"> </w:t>
            </w:r>
            <w:r w:rsidRPr="004C6509">
              <w:rPr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  <w:tcBorders>
              <w:bottom w:val="nil"/>
            </w:tcBorders>
          </w:tcPr>
          <w:p w:rsidR="00897E4E" w:rsidRPr="004C6509" w:rsidRDefault="004C6509" w:rsidP="00897E4E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Недостаточно</w:t>
            </w:r>
            <w:r w:rsidR="00897E4E" w:rsidRPr="004C6509">
              <w:rPr>
                <w:sz w:val="28"/>
                <w:szCs w:val="28"/>
                <w:lang w:val="ru-RU"/>
              </w:rPr>
              <w:t xml:space="preserve"> Обеспечены</w:t>
            </w:r>
          </w:p>
          <w:p w:rsidR="00897E4E" w:rsidRPr="004C6509" w:rsidRDefault="00897E4E" w:rsidP="00897E4E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-демонстрационным</w:t>
            </w:r>
          </w:p>
          <w:p w:rsidR="00897E4E" w:rsidRPr="004C6509" w:rsidRDefault="00897E4E" w:rsidP="00897E4E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lastRenderedPageBreak/>
              <w:t>материалом</w:t>
            </w:r>
            <w:r w:rsidRPr="004C6509">
              <w:rPr>
                <w:sz w:val="28"/>
                <w:szCs w:val="28"/>
                <w:lang w:val="ru-RU"/>
              </w:rPr>
              <w:tab/>
            </w:r>
          </w:p>
          <w:p w:rsidR="00897E4E" w:rsidRPr="004C6509" w:rsidRDefault="00897E4E" w:rsidP="00897E4E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- дидактическим</w:t>
            </w:r>
          </w:p>
          <w:p w:rsidR="00897E4E" w:rsidRPr="004C6509" w:rsidRDefault="00897E4E" w:rsidP="00897E4E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материалом по</w:t>
            </w:r>
          </w:p>
          <w:p w:rsidR="00897E4E" w:rsidRPr="004C6509" w:rsidRDefault="00897E4E" w:rsidP="00897E4E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развитию звуковой</w:t>
            </w:r>
          </w:p>
          <w:p w:rsidR="004C6509" w:rsidRPr="004C6509" w:rsidRDefault="00897E4E" w:rsidP="00897E4E">
            <w:pPr>
              <w:pStyle w:val="TableParagraph"/>
              <w:spacing w:line="315" w:lineRule="exact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</w:rPr>
              <w:t>культуры речи</w:t>
            </w:r>
          </w:p>
          <w:p w:rsidR="00BB3430" w:rsidRPr="004C6509" w:rsidRDefault="00BB3430" w:rsidP="004C6509">
            <w:pPr>
              <w:pStyle w:val="TableParagraph"/>
              <w:spacing w:line="315" w:lineRule="exact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bottom w:val="nil"/>
            </w:tcBorders>
          </w:tcPr>
          <w:p w:rsidR="004C6509" w:rsidRPr="004C6509" w:rsidRDefault="004C6509" w:rsidP="004C6509">
            <w:pPr>
              <w:pStyle w:val="TableParagraph"/>
              <w:spacing w:line="315" w:lineRule="exact"/>
              <w:ind w:left="127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lastRenderedPageBreak/>
              <w:t>мультипроектор</w:t>
            </w:r>
          </w:p>
          <w:p w:rsidR="004C6509" w:rsidRPr="004C6509" w:rsidRDefault="004C6509" w:rsidP="004C6509">
            <w:pPr>
              <w:pStyle w:val="TableParagraph"/>
              <w:spacing w:line="315" w:lineRule="exact"/>
              <w:ind w:left="127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экран</w:t>
            </w:r>
          </w:p>
          <w:p w:rsidR="004C6509" w:rsidRPr="004C6509" w:rsidRDefault="004C6509" w:rsidP="004C6509">
            <w:pPr>
              <w:pStyle w:val="TableParagraph"/>
              <w:spacing w:line="315" w:lineRule="exact"/>
              <w:ind w:left="127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компьютер</w:t>
            </w:r>
          </w:p>
          <w:p w:rsidR="00BB3430" w:rsidRPr="004C6509" w:rsidRDefault="004C6509" w:rsidP="004C6509">
            <w:pPr>
              <w:pStyle w:val="TableParagraph"/>
              <w:spacing w:line="315" w:lineRule="exact"/>
              <w:ind w:left="127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lastRenderedPageBreak/>
              <w:t>ноутбук</w:t>
            </w:r>
          </w:p>
        </w:tc>
        <w:tc>
          <w:tcPr>
            <w:tcW w:w="2552" w:type="dxa"/>
            <w:tcBorders>
              <w:bottom w:val="nil"/>
            </w:tcBorders>
          </w:tcPr>
          <w:p w:rsidR="004C6509" w:rsidRPr="004C6509" w:rsidRDefault="004C6509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lastRenderedPageBreak/>
              <w:t>Методическая</w:t>
            </w:r>
          </w:p>
          <w:p w:rsidR="004C6509" w:rsidRPr="004C6509" w:rsidRDefault="004C6509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литература по</w:t>
            </w:r>
          </w:p>
          <w:p w:rsidR="004C6509" w:rsidRPr="004C6509" w:rsidRDefault="004C6509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речевому</w:t>
            </w:r>
          </w:p>
          <w:p w:rsidR="004C6509" w:rsidRPr="004C6509" w:rsidRDefault="004C6509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lastRenderedPageBreak/>
              <w:t>развитию, набор</w:t>
            </w:r>
          </w:p>
          <w:p w:rsidR="004C6509" w:rsidRPr="00897E4E" w:rsidRDefault="004C6509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897E4E">
              <w:rPr>
                <w:sz w:val="28"/>
                <w:szCs w:val="28"/>
                <w:lang w:val="ru-RU"/>
              </w:rPr>
              <w:t>картин,</w:t>
            </w:r>
          </w:p>
          <w:p w:rsidR="004C6509" w:rsidRPr="00897E4E" w:rsidRDefault="004C6509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897E4E">
              <w:rPr>
                <w:sz w:val="28"/>
                <w:szCs w:val="28"/>
                <w:lang w:val="ru-RU"/>
              </w:rPr>
              <w:t>конспекты</w:t>
            </w:r>
          </w:p>
          <w:p w:rsidR="00897E4E" w:rsidRPr="004C6509" w:rsidRDefault="004C6509" w:rsidP="00897E4E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897E4E">
              <w:rPr>
                <w:sz w:val="28"/>
                <w:szCs w:val="28"/>
                <w:lang w:val="ru-RU"/>
              </w:rPr>
              <w:t>занятий,</w:t>
            </w:r>
            <w:r w:rsidR="00897E4E" w:rsidRPr="004C6509">
              <w:rPr>
                <w:sz w:val="28"/>
                <w:szCs w:val="28"/>
                <w:lang w:val="ru-RU"/>
              </w:rPr>
              <w:t xml:space="preserve"> картотека</w:t>
            </w:r>
            <w:r w:rsidR="00897E4E" w:rsidRPr="004C650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="00897E4E" w:rsidRPr="004C6509">
              <w:rPr>
                <w:sz w:val="28"/>
                <w:szCs w:val="28"/>
                <w:lang w:val="ru-RU"/>
              </w:rPr>
              <w:t>игр</w:t>
            </w:r>
            <w:r w:rsidR="00897E4E" w:rsidRPr="004C6509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="00897E4E" w:rsidRPr="004C6509">
              <w:rPr>
                <w:sz w:val="28"/>
                <w:szCs w:val="28"/>
                <w:lang w:val="ru-RU"/>
              </w:rPr>
              <w:t>по</w:t>
            </w:r>
          </w:p>
          <w:p w:rsidR="00BB3430" w:rsidRPr="00897E4E" w:rsidRDefault="00897E4E" w:rsidP="00897E4E">
            <w:pPr>
              <w:pStyle w:val="TableParagraph"/>
              <w:spacing w:line="315" w:lineRule="exact"/>
              <w:ind w:left="108"/>
              <w:rPr>
                <w:spacing w:val="-67"/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речевому</w:t>
            </w:r>
            <w:r w:rsidRPr="004C650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>
              <w:rPr>
                <w:spacing w:val="-67"/>
                <w:sz w:val="28"/>
                <w:szCs w:val="28"/>
                <w:lang w:val="ru-RU"/>
              </w:rPr>
              <w:t xml:space="preserve">                            </w:t>
            </w:r>
            <w:r w:rsidRPr="004C6509">
              <w:rPr>
                <w:spacing w:val="-1"/>
                <w:sz w:val="28"/>
                <w:szCs w:val="28"/>
                <w:lang w:val="ru-RU"/>
              </w:rPr>
              <w:t>развитию</w:t>
            </w:r>
          </w:p>
        </w:tc>
      </w:tr>
      <w:tr w:rsidR="00897E4E" w:rsidRPr="004C6509" w:rsidTr="00D2259C">
        <w:trPr>
          <w:trHeight w:val="345"/>
        </w:trPr>
        <w:tc>
          <w:tcPr>
            <w:tcW w:w="2127" w:type="dxa"/>
            <w:tcBorders>
              <w:bottom w:val="nil"/>
            </w:tcBorders>
          </w:tcPr>
          <w:p w:rsidR="00897E4E" w:rsidRPr="004C6509" w:rsidRDefault="00897E4E" w:rsidP="00D2259C">
            <w:pPr>
              <w:pStyle w:val="TableParagraph"/>
              <w:spacing w:line="315" w:lineRule="exact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lastRenderedPageBreak/>
              <w:t>Социально-</w:t>
            </w:r>
            <w:r w:rsidRPr="004C6509">
              <w:rPr>
                <w:spacing w:val="1"/>
                <w:sz w:val="28"/>
                <w:szCs w:val="28"/>
              </w:rPr>
              <w:t xml:space="preserve"> </w:t>
            </w:r>
            <w:r w:rsidRPr="004C6509">
              <w:rPr>
                <w:w w:val="95"/>
                <w:sz w:val="28"/>
                <w:szCs w:val="28"/>
              </w:rPr>
              <w:t>коммуникативное</w:t>
            </w:r>
            <w:r w:rsidRPr="004C6509">
              <w:rPr>
                <w:spacing w:val="1"/>
                <w:w w:val="95"/>
                <w:sz w:val="28"/>
                <w:szCs w:val="28"/>
              </w:rPr>
              <w:t xml:space="preserve"> </w:t>
            </w:r>
            <w:r w:rsidRPr="004C6509">
              <w:rPr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  <w:tcBorders>
              <w:bottom w:val="nil"/>
            </w:tcBorders>
          </w:tcPr>
          <w:p w:rsidR="00897E4E" w:rsidRPr="004C6509" w:rsidRDefault="00897E4E" w:rsidP="00897E4E">
            <w:pPr>
              <w:pStyle w:val="TableParagraph"/>
              <w:spacing w:line="276" w:lineRule="auto"/>
              <w:ind w:left="104" w:right="770"/>
              <w:rPr>
                <w:sz w:val="28"/>
                <w:szCs w:val="28"/>
                <w:lang w:val="ru-RU"/>
              </w:rPr>
            </w:pPr>
            <w:r w:rsidRPr="004C6509">
              <w:rPr>
                <w:spacing w:val="-1"/>
                <w:sz w:val="28"/>
                <w:szCs w:val="28"/>
                <w:lang w:val="ru-RU"/>
              </w:rPr>
              <w:t>Недостаточно</w:t>
            </w:r>
            <w:r w:rsidRPr="004C650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обеспечены:</w:t>
            </w:r>
          </w:p>
          <w:p w:rsidR="00897E4E" w:rsidRPr="00897E4E" w:rsidRDefault="00897E4E" w:rsidP="00897E4E">
            <w:pPr>
              <w:pStyle w:val="TableParagraph"/>
              <w:spacing w:line="321" w:lineRule="exact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w w:val="99"/>
                <w:sz w:val="28"/>
                <w:szCs w:val="28"/>
                <w:lang w:val="ru-RU"/>
              </w:rPr>
              <w:t>-</w:t>
            </w:r>
            <w:r w:rsidRPr="004C6509">
              <w:rPr>
                <w:spacing w:val="-1"/>
                <w:sz w:val="28"/>
                <w:szCs w:val="28"/>
                <w:lang w:val="ru-RU"/>
              </w:rPr>
              <w:t>демонстрационным</w:t>
            </w:r>
            <w:r w:rsidRPr="004C650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материалом</w:t>
            </w:r>
            <w:r w:rsidRPr="004C6509">
              <w:rPr>
                <w:spacing w:val="10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по</w:t>
            </w:r>
            <w:r w:rsidRPr="004C650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ОБД</w:t>
            </w:r>
          </w:p>
        </w:tc>
        <w:tc>
          <w:tcPr>
            <w:tcW w:w="2126" w:type="dxa"/>
            <w:tcBorders>
              <w:bottom w:val="nil"/>
            </w:tcBorders>
          </w:tcPr>
          <w:p w:rsidR="00897E4E" w:rsidRPr="004C6509" w:rsidRDefault="00897E4E" w:rsidP="004C6509">
            <w:pPr>
              <w:pStyle w:val="TableParagraph"/>
              <w:spacing w:line="315" w:lineRule="exact"/>
              <w:ind w:left="127"/>
              <w:rPr>
                <w:sz w:val="28"/>
                <w:szCs w:val="28"/>
              </w:rPr>
            </w:pPr>
            <w:r w:rsidRPr="004C6509">
              <w:rPr>
                <w:spacing w:val="-1"/>
                <w:sz w:val="28"/>
                <w:szCs w:val="28"/>
              </w:rPr>
              <w:t>мультипроектор</w:t>
            </w:r>
            <w:r w:rsidRPr="004C6509">
              <w:rPr>
                <w:spacing w:val="-67"/>
                <w:sz w:val="28"/>
                <w:szCs w:val="28"/>
              </w:rPr>
              <w:t xml:space="preserve"> </w:t>
            </w:r>
            <w:r w:rsidRPr="004C6509">
              <w:rPr>
                <w:sz w:val="28"/>
                <w:szCs w:val="28"/>
              </w:rPr>
              <w:t>экран</w:t>
            </w:r>
            <w:r w:rsidRPr="004C6509">
              <w:rPr>
                <w:spacing w:val="1"/>
                <w:sz w:val="28"/>
                <w:szCs w:val="28"/>
              </w:rPr>
              <w:t xml:space="preserve"> </w:t>
            </w:r>
            <w:r w:rsidRPr="004C6509">
              <w:rPr>
                <w:sz w:val="28"/>
                <w:szCs w:val="28"/>
              </w:rPr>
              <w:t>компьютер</w:t>
            </w:r>
            <w:r w:rsidRPr="004C6509">
              <w:rPr>
                <w:spacing w:val="1"/>
                <w:sz w:val="28"/>
                <w:szCs w:val="28"/>
              </w:rPr>
              <w:t xml:space="preserve"> </w:t>
            </w:r>
            <w:r w:rsidRPr="004C6509">
              <w:rPr>
                <w:sz w:val="28"/>
                <w:szCs w:val="28"/>
              </w:rPr>
              <w:t>ноутбук</w:t>
            </w:r>
          </w:p>
        </w:tc>
        <w:tc>
          <w:tcPr>
            <w:tcW w:w="2552" w:type="dxa"/>
            <w:tcBorders>
              <w:bottom w:val="nil"/>
            </w:tcBorders>
          </w:tcPr>
          <w:p w:rsidR="00897E4E" w:rsidRPr="00897E4E" w:rsidRDefault="00897E4E" w:rsidP="004C6509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Методическая</w:t>
            </w:r>
            <w:r w:rsidRPr="004C650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литература по</w:t>
            </w:r>
            <w:r w:rsidRPr="004C650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игровой</w:t>
            </w:r>
            <w:r w:rsidRPr="004C650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деятельности, по</w:t>
            </w:r>
            <w:r w:rsidRPr="004C650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ОБД, конспекты</w:t>
            </w:r>
            <w:r w:rsidRPr="004C6509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занятий,</w:t>
            </w:r>
            <w:r w:rsidRPr="004C6509">
              <w:rPr>
                <w:spacing w:val="-12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сценарии</w:t>
            </w:r>
            <w:r w:rsidRPr="004C6509">
              <w:rPr>
                <w:spacing w:val="-67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развлечений</w:t>
            </w:r>
          </w:p>
        </w:tc>
      </w:tr>
      <w:tr w:rsidR="00897E4E" w:rsidRPr="004C6509" w:rsidTr="00D2259C">
        <w:trPr>
          <w:trHeight w:val="345"/>
        </w:trPr>
        <w:tc>
          <w:tcPr>
            <w:tcW w:w="2127" w:type="dxa"/>
            <w:tcBorders>
              <w:bottom w:val="nil"/>
            </w:tcBorders>
          </w:tcPr>
          <w:p w:rsidR="00897E4E" w:rsidRPr="004C6509" w:rsidRDefault="00897E4E" w:rsidP="00897E4E">
            <w:pPr>
              <w:pStyle w:val="TableParagraph"/>
              <w:spacing w:line="315" w:lineRule="exact"/>
              <w:ind w:left="110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Художественно-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10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эстетическое</w:t>
            </w:r>
          </w:p>
          <w:p w:rsidR="00897E4E" w:rsidRPr="004C6509" w:rsidRDefault="00897E4E" w:rsidP="00897E4E">
            <w:pPr>
              <w:pStyle w:val="TableParagraph"/>
              <w:spacing w:line="315" w:lineRule="exact"/>
              <w:ind w:left="249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развитие</w:t>
            </w:r>
          </w:p>
        </w:tc>
        <w:tc>
          <w:tcPr>
            <w:tcW w:w="2693" w:type="dxa"/>
          </w:tcPr>
          <w:p w:rsidR="00897E4E" w:rsidRPr="00897E4E" w:rsidRDefault="00897E4E" w:rsidP="00897E4E">
            <w:pPr>
              <w:pStyle w:val="TableParagraph"/>
              <w:spacing w:line="315" w:lineRule="exact"/>
              <w:ind w:left="104"/>
              <w:rPr>
                <w:sz w:val="28"/>
                <w:szCs w:val="28"/>
                <w:lang w:val="ru-RU"/>
              </w:rPr>
            </w:pPr>
            <w:r w:rsidRPr="00897E4E">
              <w:rPr>
                <w:sz w:val="28"/>
                <w:szCs w:val="28"/>
                <w:lang w:val="ru-RU"/>
              </w:rPr>
              <w:t>Недостаточное количество образцов по ознакомлению</w:t>
            </w:r>
          </w:p>
          <w:p w:rsidR="00897E4E" w:rsidRPr="00897E4E" w:rsidRDefault="00897E4E" w:rsidP="00897E4E">
            <w:pPr>
              <w:pStyle w:val="TableParagraph"/>
              <w:spacing w:line="315" w:lineRule="exact"/>
              <w:ind w:left="104"/>
              <w:rPr>
                <w:sz w:val="28"/>
                <w:szCs w:val="28"/>
                <w:lang w:val="ru-RU"/>
              </w:rPr>
            </w:pPr>
            <w:r w:rsidRPr="00897E4E">
              <w:rPr>
                <w:sz w:val="28"/>
                <w:szCs w:val="28"/>
                <w:lang w:val="ru-RU"/>
              </w:rPr>
              <w:t>дошкольников с искусством Недостаточно</w:t>
            </w:r>
          </w:p>
          <w:p w:rsidR="00897E4E" w:rsidRPr="004C6509" w:rsidRDefault="00897E4E" w:rsidP="00897E4E">
            <w:pPr>
              <w:pStyle w:val="TableParagraph"/>
              <w:tabs>
                <w:tab w:val="right" w:pos="2555"/>
              </w:tabs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обеспечены:</w:t>
            </w:r>
            <w:r>
              <w:rPr>
                <w:sz w:val="28"/>
                <w:szCs w:val="28"/>
                <w:lang w:val="ru-RU"/>
              </w:rPr>
              <w:tab/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-</w:t>
            </w:r>
            <w:r w:rsidRPr="004C6509">
              <w:rPr>
                <w:spacing w:val="63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методической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литературой</w:t>
            </w:r>
            <w:r w:rsidRPr="004C6509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по</w:t>
            </w:r>
          </w:p>
          <w:p w:rsidR="00897E4E" w:rsidRPr="004C6509" w:rsidRDefault="00897E4E" w:rsidP="00897E4E">
            <w:pPr>
              <w:pStyle w:val="TableParagraph"/>
              <w:spacing w:before="19"/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лего-</w:t>
            </w:r>
            <w:r w:rsidRPr="004C6509">
              <w:rPr>
                <w:sz w:val="28"/>
                <w:szCs w:val="28"/>
                <w:lang w:val="ru-RU"/>
              </w:rPr>
              <w:t>конструированию,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лего-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конструкторами,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деревянным</w:t>
            </w:r>
          </w:p>
          <w:p w:rsidR="00897E4E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конструктором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4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большими модулями</w:t>
            </w:r>
          </w:p>
        </w:tc>
        <w:tc>
          <w:tcPr>
            <w:tcW w:w="2126" w:type="dxa"/>
          </w:tcPr>
          <w:p w:rsidR="00897E4E" w:rsidRPr="004C6509" w:rsidRDefault="00897E4E" w:rsidP="00897E4E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музыкальные</w:t>
            </w:r>
          </w:p>
          <w:p w:rsidR="00897E4E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центр</w:t>
            </w:r>
            <w:r>
              <w:rPr>
                <w:sz w:val="28"/>
                <w:szCs w:val="28"/>
                <w:lang w:val="ru-RU"/>
              </w:rPr>
              <w:t>ы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микрофоны</w:t>
            </w:r>
          </w:p>
          <w:p w:rsidR="00897E4E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мультипроектор экран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 xml:space="preserve"> компьютер ноутбук</w:t>
            </w:r>
          </w:p>
        </w:tc>
        <w:tc>
          <w:tcPr>
            <w:tcW w:w="2552" w:type="dxa"/>
          </w:tcPr>
          <w:p w:rsidR="00897E4E" w:rsidRPr="00897E4E" w:rsidRDefault="00897E4E" w:rsidP="00897E4E">
            <w:pPr>
              <w:pStyle w:val="TableParagraph"/>
              <w:spacing w:line="315" w:lineRule="exact"/>
              <w:ind w:left="108"/>
              <w:rPr>
                <w:sz w:val="28"/>
                <w:szCs w:val="28"/>
                <w:lang w:val="ru-RU"/>
              </w:rPr>
            </w:pPr>
            <w:r w:rsidRPr="00897E4E">
              <w:rPr>
                <w:sz w:val="28"/>
                <w:szCs w:val="28"/>
                <w:lang w:val="ru-RU"/>
              </w:rPr>
              <w:t>Методическая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литература</w:t>
            </w:r>
            <w:r w:rsidRPr="004C6509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C6509">
              <w:rPr>
                <w:sz w:val="28"/>
                <w:szCs w:val="28"/>
                <w:lang w:val="ru-RU"/>
              </w:rPr>
              <w:t>по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художественно-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эстетическому</w:t>
            </w:r>
          </w:p>
          <w:p w:rsidR="00897E4E" w:rsidRPr="004C6509" w:rsidRDefault="00897E4E" w:rsidP="00897E4E">
            <w:pPr>
              <w:pStyle w:val="TableParagraph"/>
              <w:spacing w:before="19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развитию,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конспекты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занятий,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методические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рекомендации,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сценарии</w:t>
            </w:r>
          </w:p>
          <w:p w:rsidR="00897E4E" w:rsidRPr="004C6509" w:rsidRDefault="00897E4E" w:rsidP="00897E4E">
            <w:pPr>
              <w:pStyle w:val="TableParagraph"/>
              <w:spacing w:before="17"/>
              <w:ind w:left="108"/>
              <w:rPr>
                <w:sz w:val="28"/>
                <w:szCs w:val="28"/>
                <w:lang w:val="ru-RU"/>
              </w:rPr>
            </w:pPr>
            <w:r w:rsidRPr="004C6509">
              <w:rPr>
                <w:sz w:val="28"/>
                <w:szCs w:val="28"/>
                <w:lang w:val="ru-RU"/>
              </w:rPr>
              <w:t>праздников,</w:t>
            </w:r>
          </w:p>
          <w:p w:rsidR="00897E4E" w:rsidRPr="004C6509" w:rsidRDefault="00897E4E" w:rsidP="00897E4E">
            <w:pPr>
              <w:pStyle w:val="TableParagraph"/>
              <w:spacing w:before="19"/>
              <w:ind w:left="108"/>
              <w:rPr>
                <w:sz w:val="28"/>
                <w:szCs w:val="28"/>
              </w:rPr>
            </w:pPr>
            <w:r w:rsidRPr="004C6509">
              <w:rPr>
                <w:sz w:val="28"/>
                <w:szCs w:val="28"/>
              </w:rPr>
              <w:t>развлечений</w:t>
            </w:r>
          </w:p>
        </w:tc>
      </w:tr>
    </w:tbl>
    <w:p w:rsidR="00BB3430" w:rsidRPr="004C6509" w:rsidRDefault="00BB3430" w:rsidP="00BB3430">
      <w:pPr>
        <w:rPr>
          <w:rFonts w:ascii="Times New Roman" w:hAnsi="Times New Roman" w:cs="Times New Roman"/>
          <w:sz w:val="28"/>
          <w:szCs w:val="28"/>
        </w:rPr>
        <w:sectPr w:rsidR="00BB3430" w:rsidRPr="004C6509" w:rsidSect="005C3E8E">
          <w:pgSz w:w="11910" w:h="16840"/>
          <w:pgMar w:top="1134" w:right="850" w:bottom="1134" w:left="1701" w:header="720" w:footer="720" w:gutter="0"/>
          <w:cols w:space="720"/>
        </w:sectPr>
      </w:pPr>
    </w:p>
    <w:p w:rsidR="0028128A" w:rsidRDefault="0028128A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EE50C4" w:rsidRPr="006A1F21" w:rsidRDefault="009825D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A1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2. </w:t>
      </w:r>
      <w:r w:rsidR="00EE50C4" w:rsidRPr="006A1F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Административно-хозяйственная работа.</w:t>
      </w:r>
    </w:p>
    <w:p w:rsidR="00B65817" w:rsidRDefault="00B65817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tbl>
      <w:tblPr>
        <w:tblStyle w:val="TableNormal"/>
        <w:tblW w:w="9060" w:type="dxa"/>
        <w:tblInd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9"/>
        <w:gridCol w:w="1844"/>
        <w:gridCol w:w="2817"/>
      </w:tblGrid>
      <w:tr w:rsidR="00B65817" w:rsidTr="00821B07">
        <w:trPr>
          <w:trHeight w:val="600"/>
        </w:trPr>
        <w:tc>
          <w:tcPr>
            <w:tcW w:w="4399" w:type="dxa"/>
          </w:tcPr>
          <w:p w:rsidR="00B65817" w:rsidRPr="006A1F21" w:rsidRDefault="00B65817" w:rsidP="006A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Что сделано</w:t>
            </w:r>
          </w:p>
        </w:tc>
        <w:tc>
          <w:tcPr>
            <w:tcW w:w="1844" w:type="dxa"/>
          </w:tcPr>
          <w:p w:rsidR="00B65817" w:rsidRPr="006A1F21" w:rsidRDefault="00B65817" w:rsidP="006A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Дата</w:t>
            </w:r>
          </w:p>
        </w:tc>
        <w:tc>
          <w:tcPr>
            <w:tcW w:w="2817" w:type="dxa"/>
          </w:tcPr>
          <w:p w:rsidR="00B65817" w:rsidRPr="006A1F21" w:rsidRDefault="00B65817" w:rsidP="006A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Исполнитель</w:t>
            </w:r>
          </w:p>
        </w:tc>
      </w:tr>
      <w:tr w:rsidR="006A1F21" w:rsidTr="00821B07">
        <w:trPr>
          <w:trHeight w:val="600"/>
        </w:trPr>
        <w:tc>
          <w:tcPr>
            <w:tcW w:w="4399" w:type="dxa"/>
          </w:tcPr>
          <w:p w:rsidR="006A1F21" w:rsidRPr="006A1F21" w:rsidRDefault="006A1F21" w:rsidP="006A1F21">
            <w:pPr>
              <w:pStyle w:val="TableParagraph"/>
              <w:spacing w:line="273" w:lineRule="exact"/>
              <w:ind w:left="105"/>
              <w:rPr>
                <w:b/>
                <w:sz w:val="28"/>
                <w:szCs w:val="28"/>
                <w:lang w:val="ru-RU"/>
              </w:rPr>
            </w:pPr>
            <w:r w:rsidRPr="006A1F21">
              <w:rPr>
                <w:b/>
                <w:sz w:val="28"/>
                <w:szCs w:val="28"/>
                <w:lang w:val="ru-RU"/>
              </w:rPr>
              <w:t>Проведен</w:t>
            </w:r>
            <w:r w:rsidRPr="006A1F21">
              <w:rPr>
                <w:b/>
                <w:spacing w:val="-2"/>
                <w:sz w:val="28"/>
                <w:szCs w:val="28"/>
                <w:lang w:val="ru-RU"/>
              </w:rPr>
              <w:t xml:space="preserve"> </w:t>
            </w:r>
            <w:r w:rsidRPr="006A1F21">
              <w:rPr>
                <w:b/>
                <w:sz w:val="28"/>
                <w:szCs w:val="28"/>
                <w:lang w:val="ru-RU"/>
              </w:rPr>
              <w:t>ремонт:</w:t>
            </w:r>
          </w:p>
          <w:p w:rsidR="006A1F21" w:rsidRPr="006A1F21" w:rsidRDefault="006A1F21" w:rsidP="006A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4" w:type="dxa"/>
          </w:tcPr>
          <w:p w:rsidR="006A1F21" w:rsidRPr="006A1F21" w:rsidRDefault="006A1F21" w:rsidP="006A1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17" w:type="dxa"/>
          </w:tcPr>
          <w:p w:rsidR="006A1F21" w:rsidRPr="00C000EC" w:rsidRDefault="006A1F21" w:rsidP="00C000EC">
            <w:pP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312F3C" w:rsidTr="00821B07">
        <w:trPr>
          <w:trHeight w:val="365"/>
        </w:trPr>
        <w:tc>
          <w:tcPr>
            <w:tcW w:w="4399" w:type="dxa"/>
          </w:tcPr>
          <w:p w:rsidR="00312F3C" w:rsidRPr="006A1F21" w:rsidRDefault="006A1F21" w:rsidP="006A1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Стояка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группе «Капитошка»</w:t>
            </w:r>
          </w:p>
        </w:tc>
        <w:tc>
          <w:tcPr>
            <w:tcW w:w="1844" w:type="dxa"/>
          </w:tcPr>
          <w:p w:rsidR="00312F3C" w:rsidRPr="006A1F21" w:rsidRDefault="006A1F21" w:rsidP="006A1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Март2022</w:t>
            </w:r>
          </w:p>
        </w:tc>
        <w:tc>
          <w:tcPr>
            <w:tcW w:w="2817" w:type="dxa"/>
          </w:tcPr>
          <w:p w:rsidR="00C000EC" w:rsidRPr="006A1F21" w:rsidRDefault="00C000EC" w:rsidP="006A1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0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ДОУ, завхоз</w:t>
            </w:r>
          </w:p>
        </w:tc>
      </w:tr>
      <w:tr w:rsidR="00312F3C" w:rsidTr="00821B07">
        <w:trPr>
          <w:trHeight w:val="409"/>
        </w:trPr>
        <w:tc>
          <w:tcPr>
            <w:tcW w:w="4399" w:type="dxa"/>
          </w:tcPr>
          <w:p w:rsidR="006A1F21" w:rsidRPr="006A1F21" w:rsidRDefault="006A1F21" w:rsidP="006A1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есочниц</w:t>
            </w:r>
          </w:p>
        </w:tc>
        <w:tc>
          <w:tcPr>
            <w:tcW w:w="1844" w:type="dxa"/>
          </w:tcPr>
          <w:p w:rsidR="006A1F21" w:rsidRPr="006A1F21" w:rsidRDefault="006A1F21" w:rsidP="006A1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Май2022</w:t>
            </w:r>
          </w:p>
        </w:tc>
        <w:tc>
          <w:tcPr>
            <w:tcW w:w="2817" w:type="dxa"/>
          </w:tcPr>
          <w:p w:rsidR="00312F3C" w:rsidRPr="006A1F21" w:rsidRDefault="00C000EC" w:rsidP="006A1F2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000E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Зав. ДОУ, завхоз</w:t>
            </w:r>
          </w:p>
        </w:tc>
      </w:tr>
      <w:tr w:rsidR="00B65817" w:rsidTr="00821B07">
        <w:trPr>
          <w:trHeight w:val="314"/>
        </w:trPr>
        <w:tc>
          <w:tcPr>
            <w:tcW w:w="4399" w:type="dxa"/>
          </w:tcPr>
          <w:p w:rsidR="00B65817" w:rsidRPr="006A1F21" w:rsidRDefault="00B65817" w:rsidP="006A1F2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6A1F21">
              <w:rPr>
                <w:b/>
                <w:sz w:val="28"/>
                <w:szCs w:val="28"/>
                <w:lang w:val="ru-RU"/>
              </w:rPr>
              <w:t>Организована работа на территории ДОУ:</w:t>
            </w:r>
          </w:p>
        </w:tc>
        <w:tc>
          <w:tcPr>
            <w:tcW w:w="1844" w:type="dxa"/>
          </w:tcPr>
          <w:p w:rsidR="00B65817" w:rsidRPr="006A1F21" w:rsidRDefault="00B65817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</w:tcPr>
          <w:p w:rsidR="00B65817" w:rsidRPr="006A1F21" w:rsidRDefault="00B65817" w:rsidP="006A1F2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B65817" w:rsidTr="00821B07">
        <w:trPr>
          <w:trHeight w:val="314"/>
        </w:trPr>
        <w:tc>
          <w:tcPr>
            <w:tcW w:w="4399" w:type="dxa"/>
          </w:tcPr>
          <w:p w:rsidR="00B65817" w:rsidRPr="006A1F21" w:rsidRDefault="00C438F8" w:rsidP="006A1F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1F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1)</w:t>
            </w:r>
            <w:r w:rsidR="006A1F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</w:t>
            </w:r>
            <w:r w:rsidR="00B65817" w:rsidRPr="006A1F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Обновление оборудования на участках силами родителей</w:t>
            </w:r>
            <w:r w:rsidRPr="006A1F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,</w:t>
            </w:r>
          </w:p>
          <w:p w:rsidR="00B65817" w:rsidRPr="006A1F21" w:rsidRDefault="00C438F8" w:rsidP="006A1F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6A1F21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покраска оборудования на участках</w:t>
            </w:r>
          </w:p>
          <w:p w:rsidR="006A1F21" w:rsidRPr="006A1F21" w:rsidRDefault="006A1F21" w:rsidP="006A1F21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844" w:type="dxa"/>
          </w:tcPr>
          <w:p w:rsidR="006A1F21" w:rsidRDefault="006A1F21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Июнь-август2021</w:t>
            </w:r>
          </w:p>
          <w:p w:rsidR="006A1F21" w:rsidRDefault="00C438F8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Май</w:t>
            </w:r>
          </w:p>
          <w:p w:rsidR="00B65817" w:rsidRPr="006A1F21" w:rsidRDefault="006A1F21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2022</w:t>
            </w:r>
          </w:p>
        </w:tc>
        <w:tc>
          <w:tcPr>
            <w:tcW w:w="2817" w:type="dxa"/>
          </w:tcPr>
          <w:p w:rsidR="00B65817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00EC">
              <w:rPr>
                <w:sz w:val="28"/>
                <w:szCs w:val="28"/>
                <w:lang w:val="ru-RU"/>
              </w:rPr>
              <w:t>Зав. ДОУ, завхоз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:rsidR="00C000EC" w:rsidRPr="006A1F21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воспитатели</w:t>
            </w:r>
          </w:p>
        </w:tc>
      </w:tr>
      <w:tr w:rsidR="006A1F21" w:rsidTr="00821B07">
        <w:trPr>
          <w:trHeight w:val="314"/>
        </w:trPr>
        <w:tc>
          <w:tcPr>
            <w:tcW w:w="4399" w:type="dxa"/>
          </w:tcPr>
          <w:p w:rsidR="006A1F21" w:rsidRPr="006A1F21" w:rsidRDefault="006A1F21" w:rsidP="006A1F2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A1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Покраска забора</w:t>
            </w:r>
          </w:p>
        </w:tc>
        <w:tc>
          <w:tcPr>
            <w:tcW w:w="1844" w:type="dxa"/>
          </w:tcPr>
          <w:p w:rsidR="006A1F21" w:rsidRDefault="006A1F21" w:rsidP="006A1F21">
            <w:pPr>
              <w:pStyle w:val="TableParagraph"/>
              <w:jc w:val="center"/>
              <w:rPr>
                <w:sz w:val="28"/>
                <w:szCs w:val="28"/>
              </w:rPr>
            </w:pPr>
            <w:r w:rsidRPr="006A1F21">
              <w:rPr>
                <w:sz w:val="28"/>
                <w:szCs w:val="28"/>
                <w:lang w:val="ru-RU"/>
              </w:rPr>
              <w:t>Октябрь2021</w:t>
            </w:r>
          </w:p>
        </w:tc>
        <w:tc>
          <w:tcPr>
            <w:tcW w:w="2817" w:type="dxa"/>
          </w:tcPr>
          <w:p w:rsidR="006A1F21" w:rsidRPr="00C000EC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00EC">
              <w:rPr>
                <w:sz w:val="28"/>
                <w:szCs w:val="28"/>
              </w:rPr>
              <w:t>Зав. ДОУ, завхоз</w:t>
            </w:r>
            <w:r>
              <w:rPr>
                <w:sz w:val="28"/>
                <w:szCs w:val="28"/>
                <w:lang w:val="ru-RU"/>
              </w:rPr>
              <w:t>, воспитатели</w:t>
            </w:r>
          </w:p>
        </w:tc>
      </w:tr>
      <w:tr w:rsidR="00B65817" w:rsidTr="00821B07">
        <w:trPr>
          <w:trHeight w:val="641"/>
        </w:trPr>
        <w:tc>
          <w:tcPr>
            <w:tcW w:w="4399" w:type="dxa"/>
          </w:tcPr>
          <w:p w:rsidR="00B65817" w:rsidRPr="006A1F21" w:rsidRDefault="00C438F8" w:rsidP="006A1F21">
            <w:pPr>
              <w:pStyle w:val="TableParagraph"/>
              <w:rPr>
                <w:sz w:val="28"/>
                <w:szCs w:val="28"/>
              </w:rPr>
            </w:pPr>
            <w:r w:rsidRPr="006A1F21">
              <w:rPr>
                <w:sz w:val="28"/>
                <w:szCs w:val="28"/>
                <w:lang w:val="ru-RU"/>
              </w:rPr>
              <w:t>2)</w:t>
            </w:r>
            <w:r w:rsidR="006A1F21">
              <w:rPr>
                <w:sz w:val="28"/>
                <w:szCs w:val="28"/>
                <w:lang w:val="ru-RU"/>
              </w:rPr>
              <w:t xml:space="preserve"> </w:t>
            </w:r>
            <w:r w:rsidR="00312F3C" w:rsidRPr="006A1F21">
              <w:rPr>
                <w:sz w:val="28"/>
                <w:szCs w:val="28"/>
                <w:lang w:val="ru-RU"/>
              </w:rPr>
              <w:t>разбивка огорода и цветников</w:t>
            </w:r>
          </w:p>
        </w:tc>
        <w:tc>
          <w:tcPr>
            <w:tcW w:w="1844" w:type="dxa"/>
          </w:tcPr>
          <w:p w:rsidR="006A1F21" w:rsidRDefault="00C438F8" w:rsidP="006A1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A1F2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Апрель-май</w:t>
            </w:r>
          </w:p>
          <w:p w:rsidR="00B65817" w:rsidRPr="006A1F21" w:rsidRDefault="006A1F21" w:rsidP="006A1F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2022</w:t>
            </w:r>
          </w:p>
        </w:tc>
        <w:tc>
          <w:tcPr>
            <w:tcW w:w="2817" w:type="dxa"/>
          </w:tcPr>
          <w:p w:rsidR="00B65817" w:rsidRPr="006A1F21" w:rsidRDefault="00C000EC" w:rsidP="006A1F21">
            <w:pPr>
              <w:pStyle w:val="TableParagraph"/>
              <w:rPr>
                <w:sz w:val="28"/>
                <w:szCs w:val="28"/>
              </w:rPr>
            </w:pPr>
            <w:r w:rsidRPr="00C000EC">
              <w:rPr>
                <w:sz w:val="28"/>
                <w:szCs w:val="28"/>
              </w:rPr>
              <w:t>Зав. ДОУ, завхоз</w:t>
            </w:r>
            <w:r>
              <w:rPr>
                <w:sz w:val="28"/>
                <w:szCs w:val="28"/>
                <w:lang w:val="ru-RU"/>
              </w:rPr>
              <w:t>, воспитатели</w:t>
            </w:r>
          </w:p>
        </w:tc>
      </w:tr>
      <w:tr w:rsidR="00B65817" w:rsidTr="00821B07">
        <w:trPr>
          <w:trHeight w:val="619"/>
        </w:trPr>
        <w:tc>
          <w:tcPr>
            <w:tcW w:w="4399" w:type="dxa"/>
          </w:tcPr>
          <w:p w:rsidR="00B65817" w:rsidRPr="006A1F21" w:rsidRDefault="00C438F8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4)</w:t>
            </w:r>
            <w:r w:rsidR="006A1F21">
              <w:rPr>
                <w:sz w:val="28"/>
                <w:szCs w:val="28"/>
                <w:lang w:val="ru-RU"/>
              </w:rPr>
              <w:t xml:space="preserve"> </w:t>
            </w:r>
            <w:r w:rsidR="00B65817" w:rsidRPr="006A1F21">
              <w:rPr>
                <w:sz w:val="28"/>
                <w:szCs w:val="28"/>
                <w:lang w:val="ru-RU"/>
              </w:rPr>
              <w:t>проведение субботников по благоустройству территории;</w:t>
            </w:r>
          </w:p>
          <w:p w:rsidR="00B65817" w:rsidRPr="006A1F21" w:rsidRDefault="00B65817" w:rsidP="006A1F21">
            <w:pPr>
              <w:pStyle w:val="TableParagraph"/>
              <w:ind w:left="555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B65817" w:rsidRPr="006A1F21" w:rsidRDefault="00C438F8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Апрель-май2022</w:t>
            </w:r>
          </w:p>
        </w:tc>
        <w:tc>
          <w:tcPr>
            <w:tcW w:w="2817" w:type="dxa"/>
          </w:tcPr>
          <w:p w:rsidR="00B65817" w:rsidRPr="006A1F21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00EC">
              <w:rPr>
                <w:sz w:val="28"/>
                <w:szCs w:val="28"/>
              </w:rPr>
              <w:t>Зав. ДОУ, завхоз</w:t>
            </w:r>
            <w:r>
              <w:rPr>
                <w:sz w:val="28"/>
                <w:szCs w:val="28"/>
                <w:lang w:val="ru-RU"/>
              </w:rPr>
              <w:t>, воспитатели</w:t>
            </w:r>
          </w:p>
        </w:tc>
      </w:tr>
      <w:tr w:rsidR="00B65817" w:rsidTr="00821B07">
        <w:trPr>
          <w:trHeight w:val="619"/>
        </w:trPr>
        <w:tc>
          <w:tcPr>
            <w:tcW w:w="4399" w:type="dxa"/>
          </w:tcPr>
          <w:p w:rsidR="00B65817" w:rsidRPr="006A1F21" w:rsidRDefault="00B65817" w:rsidP="006A1F21">
            <w:pPr>
              <w:pStyle w:val="TableParagraph"/>
              <w:rPr>
                <w:b/>
                <w:sz w:val="28"/>
                <w:szCs w:val="28"/>
                <w:lang w:val="ru-RU"/>
              </w:rPr>
            </w:pPr>
            <w:r w:rsidRPr="006A1F21">
              <w:rPr>
                <w:b/>
                <w:sz w:val="28"/>
                <w:szCs w:val="28"/>
                <w:lang w:val="ru-RU"/>
              </w:rPr>
              <w:t>Приобретены:</w:t>
            </w:r>
          </w:p>
          <w:p w:rsidR="00B65817" w:rsidRPr="006A1F21" w:rsidRDefault="00B65817" w:rsidP="006A1F2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1844" w:type="dxa"/>
          </w:tcPr>
          <w:p w:rsidR="00B65817" w:rsidRPr="006A1F21" w:rsidRDefault="00B65817" w:rsidP="006A1F2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  <w:tc>
          <w:tcPr>
            <w:tcW w:w="2817" w:type="dxa"/>
          </w:tcPr>
          <w:p w:rsidR="00B65817" w:rsidRPr="006A1F21" w:rsidRDefault="00B65817" w:rsidP="006A1F21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B65817" w:rsidTr="00821B07">
        <w:trPr>
          <w:trHeight w:val="647"/>
        </w:trPr>
        <w:tc>
          <w:tcPr>
            <w:tcW w:w="4399" w:type="dxa"/>
          </w:tcPr>
          <w:p w:rsidR="00C438F8" w:rsidRPr="006A1F21" w:rsidRDefault="00C438F8" w:rsidP="006A1F21">
            <w:pPr>
              <w:pStyle w:val="TableParagraph"/>
              <w:rPr>
                <w:sz w:val="28"/>
                <w:szCs w:val="28"/>
                <w:lang w:val="ru-RU" w:eastAsia="ru-RU"/>
              </w:rPr>
            </w:pPr>
            <w:r w:rsidRPr="006A1F21">
              <w:rPr>
                <w:sz w:val="28"/>
                <w:szCs w:val="28"/>
                <w:lang w:val="ru-RU" w:eastAsia="ru-RU"/>
              </w:rPr>
              <w:t>наглядно-дидактические пособия, спортивный инвентарь, музыкальные инструменты, игруш</w:t>
            </w:r>
            <w:r w:rsidR="00B65817" w:rsidRPr="006A1F21">
              <w:rPr>
                <w:sz w:val="28"/>
                <w:szCs w:val="28"/>
                <w:lang w:val="ru-RU" w:eastAsia="ru-RU"/>
              </w:rPr>
              <w:t>к</w:t>
            </w:r>
            <w:r w:rsidRPr="006A1F21">
              <w:rPr>
                <w:sz w:val="28"/>
                <w:szCs w:val="28"/>
                <w:lang w:val="ru-RU" w:eastAsia="ru-RU"/>
              </w:rPr>
              <w:t>и</w:t>
            </w:r>
            <w:r w:rsidR="00B65817" w:rsidRPr="006A1F21">
              <w:rPr>
                <w:sz w:val="28"/>
                <w:szCs w:val="28"/>
                <w:lang w:val="ru-RU" w:eastAsia="ru-RU"/>
              </w:rPr>
              <w:t>,</w:t>
            </w:r>
          </w:p>
          <w:p w:rsidR="00B65817" w:rsidRPr="006A1F21" w:rsidRDefault="00C438F8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 w:eastAsia="ru-RU"/>
              </w:rPr>
              <w:t>костюмы</w:t>
            </w:r>
            <w:r w:rsidR="00B65817" w:rsidRPr="006A1F21">
              <w:rPr>
                <w:sz w:val="28"/>
                <w:szCs w:val="28"/>
                <w:lang w:val="ru-RU" w:eastAsia="ru-RU"/>
              </w:rPr>
              <w:t>,</w:t>
            </w:r>
          </w:p>
        </w:tc>
        <w:tc>
          <w:tcPr>
            <w:tcW w:w="1844" w:type="dxa"/>
          </w:tcPr>
          <w:p w:rsidR="00B65817" w:rsidRPr="006A1F21" w:rsidRDefault="00C438F8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Декабрь2021</w:t>
            </w:r>
          </w:p>
        </w:tc>
        <w:tc>
          <w:tcPr>
            <w:tcW w:w="2817" w:type="dxa"/>
          </w:tcPr>
          <w:p w:rsidR="00B65817" w:rsidRPr="006A1F21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00EC">
              <w:rPr>
                <w:sz w:val="28"/>
                <w:szCs w:val="28"/>
                <w:lang w:val="ru-RU"/>
              </w:rPr>
              <w:t xml:space="preserve">Зав. ДОУ, завхоз, </w:t>
            </w:r>
            <w:r>
              <w:rPr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B65817" w:rsidTr="00821B07">
        <w:trPr>
          <w:trHeight w:val="941"/>
        </w:trPr>
        <w:tc>
          <w:tcPr>
            <w:tcW w:w="4399" w:type="dxa"/>
          </w:tcPr>
          <w:p w:rsidR="00C438F8" w:rsidRPr="006A1F21" w:rsidRDefault="00B65817" w:rsidP="006A1F21">
            <w:pPr>
              <w:pStyle w:val="TableParagraph"/>
              <w:rPr>
                <w:sz w:val="28"/>
                <w:szCs w:val="28"/>
                <w:lang w:val="ru-RU" w:eastAsia="ru-RU"/>
              </w:rPr>
            </w:pPr>
            <w:r w:rsidRPr="006A1F21">
              <w:rPr>
                <w:sz w:val="28"/>
                <w:szCs w:val="28"/>
                <w:lang w:val="ru-RU" w:eastAsia="ru-RU"/>
              </w:rPr>
              <w:t>ТСО: проектор презентационный, проекционные экраны,</w:t>
            </w:r>
            <w:r w:rsidR="006A1F21">
              <w:rPr>
                <w:sz w:val="28"/>
                <w:szCs w:val="28"/>
                <w:lang w:val="ru-RU" w:eastAsia="ru-RU"/>
              </w:rPr>
              <w:t xml:space="preserve"> </w:t>
            </w:r>
            <w:r w:rsidRPr="006A1F21">
              <w:rPr>
                <w:sz w:val="28"/>
                <w:szCs w:val="28"/>
                <w:lang w:val="ru-RU" w:eastAsia="ru-RU"/>
              </w:rPr>
              <w:t>микрофоны,</w:t>
            </w:r>
          </w:p>
          <w:p w:rsidR="00B65817" w:rsidRPr="006A1F21" w:rsidRDefault="00B65817" w:rsidP="006A1F21">
            <w:pPr>
              <w:pStyle w:val="TableParagraph"/>
              <w:rPr>
                <w:sz w:val="28"/>
                <w:szCs w:val="28"/>
                <w:lang w:val="ru-RU" w:eastAsia="ru-RU"/>
              </w:rPr>
            </w:pPr>
            <w:r w:rsidRPr="006A1F21">
              <w:rPr>
                <w:sz w:val="28"/>
                <w:szCs w:val="28"/>
                <w:lang w:val="ru-RU" w:eastAsia="ru-RU"/>
              </w:rPr>
              <w:t>портативные акустические системы, колонки,</w:t>
            </w:r>
            <w:r w:rsidR="006A1F21">
              <w:rPr>
                <w:sz w:val="28"/>
                <w:szCs w:val="28"/>
                <w:lang w:val="ru-RU" w:eastAsia="ru-RU"/>
              </w:rPr>
              <w:t xml:space="preserve"> </w:t>
            </w:r>
            <w:r w:rsidRPr="006A1F21">
              <w:rPr>
                <w:sz w:val="28"/>
                <w:szCs w:val="28"/>
                <w:lang w:val="ru-RU" w:eastAsia="ru-RU"/>
              </w:rPr>
              <w:t>телевизор,</w:t>
            </w:r>
            <w:r w:rsidR="006A1F21">
              <w:rPr>
                <w:sz w:val="28"/>
                <w:szCs w:val="28"/>
                <w:lang w:val="ru-RU" w:eastAsia="ru-RU"/>
              </w:rPr>
              <w:t xml:space="preserve"> МФУ, </w:t>
            </w:r>
            <w:r w:rsidRPr="006A1F21">
              <w:rPr>
                <w:sz w:val="28"/>
                <w:szCs w:val="28"/>
                <w:lang w:val="ru-RU" w:eastAsia="ru-RU"/>
              </w:rPr>
              <w:t>ноутбук.</w:t>
            </w:r>
          </w:p>
        </w:tc>
        <w:tc>
          <w:tcPr>
            <w:tcW w:w="1844" w:type="dxa"/>
          </w:tcPr>
          <w:p w:rsidR="00B65817" w:rsidRPr="006A1F21" w:rsidRDefault="00C438F8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Декабрь2021</w:t>
            </w:r>
          </w:p>
        </w:tc>
        <w:tc>
          <w:tcPr>
            <w:tcW w:w="2817" w:type="dxa"/>
          </w:tcPr>
          <w:p w:rsidR="00B65817" w:rsidRPr="006A1F21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00EC">
              <w:rPr>
                <w:sz w:val="28"/>
                <w:szCs w:val="28"/>
                <w:lang w:val="ru-RU"/>
              </w:rPr>
              <w:t xml:space="preserve">Зав. ДОУ, завхоз, </w:t>
            </w:r>
            <w:r>
              <w:rPr>
                <w:sz w:val="28"/>
                <w:szCs w:val="28"/>
                <w:lang w:val="ru-RU"/>
              </w:rPr>
              <w:t>ст. воспитатель</w:t>
            </w:r>
          </w:p>
        </w:tc>
      </w:tr>
      <w:tr w:rsidR="00B65817" w:rsidTr="00821B07">
        <w:trPr>
          <w:trHeight w:val="969"/>
        </w:trPr>
        <w:tc>
          <w:tcPr>
            <w:tcW w:w="4399" w:type="dxa"/>
          </w:tcPr>
          <w:p w:rsidR="00B65817" w:rsidRPr="006A1F21" w:rsidRDefault="006A1F21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Металлоискатель</w:t>
            </w:r>
          </w:p>
          <w:p w:rsidR="006A1F21" w:rsidRPr="006A1F21" w:rsidRDefault="006A1F21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Триммер</w:t>
            </w:r>
          </w:p>
          <w:p w:rsidR="006A1F21" w:rsidRPr="006A1F21" w:rsidRDefault="006A1F21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Кусторез</w:t>
            </w:r>
          </w:p>
        </w:tc>
        <w:tc>
          <w:tcPr>
            <w:tcW w:w="1844" w:type="dxa"/>
          </w:tcPr>
          <w:p w:rsidR="00B65817" w:rsidRPr="006A1F21" w:rsidRDefault="006A1F21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Февраль2022</w:t>
            </w:r>
          </w:p>
          <w:p w:rsidR="006A1F21" w:rsidRPr="006A1F21" w:rsidRDefault="006A1F21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 xml:space="preserve">Июль </w:t>
            </w:r>
            <w:r>
              <w:rPr>
                <w:sz w:val="28"/>
                <w:szCs w:val="28"/>
                <w:lang w:val="ru-RU"/>
              </w:rPr>
              <w:t>2021</w:t>
            </w:r>
          </w:p>
          <w:p w:rsidR="006A1F21" w:rsidRPr="006A1F21" w:rsidRDefault="006A1F21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Апрель2022</w:t>
            </w:r>
          </w:p>
        </w:tc>
        <w:tc>
          <w:tcPr>
            <w:tcW w:w="2817" w:type="dxa"/>
          </w:tcPr>
          <w:p w:rsidR="00B65817" w:rsidRPr="006A1F21" w:rsidRDefault="00C000EC" w:rsidP="00C000EC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C000EC">
              <w:rPr>
                <w:sz w:val="28"/>
                <w:szCs w:val="28"/>
                <w:lang w:val="ru-RU"/>
              </w:rPr>
              <w:t>Зав. ДОУ, завхоз</w:t>
            </w:r>
          </w:p>
        </w:tc>
      </w:tr>
      <w:tr w:rsidR="00B65817" w:rsidTr="00821B07">
        <w:trPr>
          <w:trHeight w:val="653"/>
        </w:trPr>
        <w:tc>
          <w:tcPr>
            <w:tcW w:w="4399" w:type="dxa"/>
          </w:tcPr>
          <w:p w:rsidR="00B65817" w:rsidRPr="006A1F21" w:rsidRDefault="006A1F21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декоративные кустарники, семена цветов и многолетние растения;</w:t>
            </w:r>
          </w:p>
        </w:tc>
        <w:tc>
          <w:tcPr>
            <w:tcW w:w="1844" w:type="dxa"/>
          </w:tcPr>
          <w:p w:rsidR="00B65817" w:rsidRPr="006A1F21" w:rsidRDefault="006A1F21" w:rsidP="006A1F21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6A1F21">
              <w:rPr>
                <w:sz w:val="28"/>
                <w:szCs w:val="28"/>
                <w:lang w:val="ru-RU"/>
              </w:rPr>
              <w:t>Апрель-май 2022</w:t>
            </w:r>
          </w:p>
        </w:tc>
        <w:tc>
          <w:tcPr>
            <w:tcW w:w="2817" w:type="dxa"/>
          </w:tcPr>
          <w:p w:rsidR="00B65817" w:rsidRPr="006A1F21" w:rsidRDefault="00C000EC" w:rsidP="006A1F21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Зав. ДОУ, завхоз, воспитатели</w:t>
            </w:r>
          </w:p>
        </w:tc>
      </w:tr>
    </w:tbl>
    <w:p w:rsidR="00B65817" w:rsidRDefault="00B65817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1F21" w:rsidRDefault="006A1F21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1F21" w:rsidRDefault="006A1F21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1F21" w:rsidRDefault="006A1F21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1F21" w:rsidRDefault="006A1F21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6A1F21" w:rsidRPr="002A4EA2" w:rsidRDefault="006A1F21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Pr="006A1F21" w:rsidRDefault="00312F3C" w:rsidP="006A1F21">
      <w:pPr>
        <w:pStyle w:val="a4"/>
        <w:widowControl w:val="0"/>
        <w:numPr>
          <w:ilvl w:val="0"/>
          <w:numId w:val="49"/>
        </w:numPr>
        <w:tabs>
          <w:tab w:val="left" w:pos="1704"/>
        </w:tabs>
        <w:autoSpaceDE w:val="0"/>
        <w:autoSpaceDN w:val="0"/>
        <w:spacing w:after="0" w:line="237" w:lineRule="auto"/>
        <w:ind w:left="360"/>
        <w:jc w:val="center"/>
        <w:rPr>
          <w:rFonts w:ascii="Times New Roman" w:hAnsi="Times New Roman" w:cs="Times New Roman"/>
          <w:b/>
          <w:sz w:val="32"/>
        </w:rPr>
      </w:pPr>
      <w:r w:rsidRPr="006A1F21">
        <w:rPr>
          <w:rFonts w:ascii="Times New Roman" w:hAnsi="Times New Roman" w:cs="Times New Roman"/>
          <w:b/>
          <w:sz w:val="32"/>
        </w:rPr>
        <w:t>Анализ санитарного состояния</w:t>
      </w:r>
      <w:r w:rsidRPr="006A1F21">
        <w:rPr>
          <w:rFonts w:ascii="Times New Roman" w:hAnsi="Times New Roman" w:cs="Times New Roman"/>
          <w:b/>
          <w:spacing w:val="1"/>
          <w:sz w:val="32"/>
        </w:rPr>
        <w:t xml:space="preserve"> </w:t>
      </w:r>
      <w:r w:rsidRPr="006A1F21">
        <w:rPr>
          <w:rFonts w:ascii="Times New Roman" w:hAnsi="Times New Roman" w:cs="Times New Roman"/>
          <w:b/>
          <w:sz w:val="32"/>
        </w:rPr>
        <w:t>и соответствия гигиеническим</w:t>
      </w:r>
      <w:r w:rsidRPr="006A1F21">
        <w:rPr>
          <w:rFonts w:ascii="Times New Roman" w:hAnsi="Times New Roman" w:cs="Times New Roman"/>
          <w:b/>
          <w:spacing w:val="-77"/>
          <w:sz w:val="32"/>
        </w:rPr>
        <w:t xml:space="preserve"> </w:t>
      </w:r>
      <w:r w:rsidRPr="006A1F21">
        <w:rPr>
          <w:rFonts w:ascii="Times New Roman" w:hAnsi="Times New Roman" w:cs="Times New Roman"/>
          <w:b/>
          <w:sz w:val="32"/>
        </w:rPr>
        <w:t>требованиям</w:t>
      </w:r>
      <w:r w:rsidRPr="006A1F21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6A1F21">
        <w:rPr>
          <w:rFonts w:ascii="Times New Roman" w:hAnsi="Times New Roman" w:cs="Times New Roman"/>
          <w:b/>
          <w:sz w:val="32"/>
        </w:rPr>
        <w:t>систем</w:t>
      </w:r>
      <w:r w:rsidRPr="006A1F21">
        <w:rPr>
          <w:rFonts w:ascii="Times New Roman" w:hAnsi="Times New Roman" w:cs="Times New Roman"/>
          <w:b/>
          <w:spacing w:val="-3"/>
          <w:sz w:val="32"/>
        </w:rPr>
        <w:t xml:space="preserve"> </w:t>
      </w:r>
      <w:r w:rsidRPr="006A1F21">
        <w:rPr>
          <w:rFonts w:ascii="Times New Roman" w:hAnsi="Times New Roman" w:cs="Times New Roman"/>
          <w:b/>
          <w:sz w:val="32"/>
        </w:rPr>
        <w:t>жизнеобеспечения</w:t>
      </w:r>
      <w:r w:rsidRPr="006A1F21">
        <w:rPr>
          <w:rFonts w:ascii="Times New Roman" w:hAnsi="Times New Roman" w:cs="Times New Roman"/>
          <w:b/>
          <w:spacing w:val="-1"/>
          <w:sz w:val="32"/>
        </w:rPr>
        <w:t xml:space="preserve"> </w:t>
      </w:r>
      <w:r w:rsidRPr="006A1F21">
        <w:rPr>
          <w:rFonts w:ascii="Times New Roman" w:hAnsi="Times New Roman" w:cs="Times New Roman"/>
          <w:b/>
          <w:sz w:val="32"/>
        </w:rPr>
        <w:t>работы</w:t>
      </w:r>
      <w:r w:rsidRPr="006A1F21">
        <w:rPr>
          <w:rFonts w:ascii="Times New Roman" w:hAnsi="Times New Roman" w:cs="Times New Roman"/>
          <w:b/>
          <w:spacing w:val="-6"/>
          <w:sz w:val="32"/>
        </w:rPr>
        <w:t xml:space="preserve"> </w:t>
      </w:r>
      <w:r w:rsidRPr="006A1F21">
        <w:rPr>
          <w:rFonts w:ascii="Times New Roman" w:hAnsi="Times New Roman" w:cs="Times New Roman"/>
          <w:b/>
          <w:sz w:val="32"/>
        </w:rPr>
        <w:t>ДОУ</w:t>
      </w:r>
    </w:p>
    <w:p w:rsidR="00312F3C" w:rsidRDefault="00312F3C" w:rsidP="00312F3C">
      <w:pPr>
        <w:pStyle w:val="a7"/>
        <w:rPr>
          <w:b/>
          <w:sz w:val="20"/>
        </w:rPr>
      </w:pPr>
    </w:p>
    <w:p w:rsidR="00312F3C" w:rsidRDefault="00312F3C" w:rsidP="00312F3C">
      <w:pPr>
        <w:pStyle w:val="a7"/>
        <w:rPr>
          <w:b/>
          <w:sz w:val="20"/>
        </w:rPr>
      </w:pPr>
    </w:p>
    <w:p w:rsidR="00312F3C" w:rsidRDefault="00312F3C" w:rsidP="00312F3C">
      <w:pPr>
        <w:pStyle w:val="a7"/>
        <w:spacing w:before="7"/>
        <w:rPr>
          <w:b/>
          <w:sz w:val="14"/>
        </w:rPr>
      </w:pPr>
    </w:p>
    <w:tbl>
      <w:tblPr>
        <w:tblStyle w:val="TableNormal"/>
        <w:tblW w:w="9498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71"/>
        <w:gridCol w:w="4427"/>
      </w:tblGrid>
      <w:tr w:rsidR="00312F3C" w:rsidTr="00821B07">
        <w:trPr>
          <w:trHeight w:val="1113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before="2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жизнеобеспечения</w:t>
            </w:r>
          </w:p>
        </w:tc>
        <w:tc>
          <w:tcPr>
            <w:tcW w:w="4427" w:type="dxa"/>
          </w:tcPr>
          <w:p w:rsidR="00312F3C" w:rsidRPr="00312F3C" w:rsidRDefault="00821B07" w:rsidP="00821B07">
            <w:pPr>
              <w:pStyle w:val="TableParagraph"/>
              <w:tabs>
                <w:tab w:val="left" w:pos="3545"/>
              </w:tabs>
              <w:spacing w:before="2"/>
              <w:ind w:left="109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 xml:space="preserve">Соответствие </w:t>
            </w:r>
            <w:r w:rsidR="00312F3C" w:rsidRPr="00312F3C">
              <w:rPr>
                <w:b/>
                <w:sz w:val="28"/>
                <w:lang w:val="ru-RU"/>
              </w:rPr>
              <w:t>санитарно-</w:t>
            </w:r>
            <w:r>
              <w:rPr>
                <w:b/>
                <w:sz w:val="28"/>
                <w:lang w:val="ru-RU"/>
              </w:rPr>
              <w:t xml:space="preserve">гигиеническим </w:t>
            </w:r>
            <w:r w:rsidR="00312F3C" w:rsidRPr="00312F3C">
              <w:rPr>
                <w:b/>
                <w:spacing w:val="-1"/>
                <w:sz w:val="28"/>
                <w:lang w:val="ru-RU"/>
              </w:rPr>
              <w:t>требованиям,</w:t>
            </w:r>
            <w:r w:rsidR="00312F3C" w:rsidRPr="00312F3C">
              <w:rPr>
                <w:b/>
                <w:spacing w:val="-67"/>
                <w:sz w:val="28"/>
                <w:lang w:val="ru-RU"/>
              </w:rPr>
              <w:t xml:space="preserve"> </w:t>
            </w:r>
            <w:r w:rsidR="00312F3C" w:rsidRPr="00312F3C">
              <w:rPr>
                <w:b/>
                <w:sz w:val="28"/>
                <w:lang w:val="ru-RU"/>
              </w:rPr>
              <w:t>требованиям</w:t>
            </w:r>
            <w:r w:rsidR="00312F3C" w:rsidRPr="00312F3C">
              <w:rPr>
                <w:b/>
                <w:spacing w:val="3"/>
                <w:sz w:val="28"/>
                <w:lang w:val="ru-RU"/>
              </w:rPr>
              <w:t xml:space="preserve"> </w:t>
            </w:r>
            <w:r w:rsidR="00312F3C" w:rsidRPr="00312F3C">
              <w:rPr>
                <w:b/>
                <w:sz w:val="28"/>
                <w:lang w:val="ru-RU"/>
              </w:rPr>
              <w:t>охраны</w:t>
            </w:r>
            <w:r w:rsidR="00312F3C" w:rsidRPr="00312F3C">
              <w:rPr>
                <w:b/>
                <w:spacing w:val="-1"/>
                <w:sz w:val="28"/>
                <w:lang w:val="ru-RU"/>
              </w:rPr>
              <w:t xml:space="preserve"> </w:t>
            </w:r>
            <w:r w:rsidR="00312F3C" w:rsidRPr="00312F3C">
              <w:rPr>
                <w:b/>
                <w:sz w:val="28"/>
                <w:lang w:val="ru-RU"/>
              </w:rPr>
              <w:t>труда</w:t>
            </w:r>
          </w:p>
        </w:tc>
      </w:tr>
      <w:tr w:rsidR="00312F3C" w:rsidTr="00821B07">
        <w:trPr>
          <w:trHeight w:val="369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Теплоснабжение</w:t>
            </w:r>
          </w:p>
        </w:tc>
        <w:tc>
          <w:tcPr>
            <w:tcW w:w="4427" w:type="dxa"/>
          </w:tcPr>
          <w:p w:rsidR="00312F3C" w:rsidRDefault="00312F3C" w:rsidP="006A1F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312F3C" w:rsidTr="00821B07">
        <w:trPr>
          <w:trHeight w:val="369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Водоснабжение</w:t>
            </w:r>
          </w:p>
        </w:tc>
        <w:tc>
          <w:tcPr>
            <w:tcW w:w="4427" w:type="dxa"/>
          </w:tcPr>
          <w:p w:rsidR="00312F3C" w:rsidRDefault="00312F3C" w:rsidP="006A1F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312F3C" w:rsidTr="00821B07">
        <w:trPr>
          <w:trHeight w:val="374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Канализация</w:t>
            </w:r>
          </w:p>
        </w:tc>
        <w:tc>
          <w:tcPr>
            <w:tcW w:w="4427" w:type="dxa"/>
          </w:tcPr>
          <w:p w:rsidR="00312F3C" w:rsidRDefault="00312F3C" w:rsidP="006A1F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312F3C" w:rsidTr="00821B07">
        <w:trPr>
          <w:trHeight w:val="369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Средства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пожарной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4427" w:type="dxa"/>
          </w:tcPr>
          <w:p w:rsidR="00312F3C" w:rsidRDefault="00312F3C" w:rsidP="006A1F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312F3C" w:rsidTr="00821B07">
        <w:trPr>
          <w:trHeight w:val="369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пищеблока</w:t>
            </w:r>
          </w:p>
        </w:tc>
        <w:tc>
          <w:tcPr>
            <w:tcW w:w="4427" w:type="dxa"/>
          </w:tcPr>
          <w:p w:rsidR="00312F3C" w:rsidRDefault="00312F3C" w:rsidP="006A1F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  <w:tr w:rsidR="00312F3C" w:rsidTr="00821B07">
        <w:trPr>
          <w:trHeight w:val="369"/>
        </w:trPr>
        <w:tc>
          <w:tcPr>
            <w:tcW w:w="5071" w:type="dxa"/>
          </w:tcPr>
          <w:p w:rsidR="00312F3C" w:rsidRDefault="00312F3C" w:rsidP="006A1F21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Оборудование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прачечной</w:t>
            </w:r>
          </w:p>
        </w:tc>
        <w:tc>
          <w:tcPr>
            <w:tcW w:w="4427" w:type="dxa"/>
          </w:tcPr>
          <w:p w:rsidR="00312F3C" w:rsidRDefault="00312F3C" w:rsidP="006A1F21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Соответствует</w:t>
            </w:r>
          </w:p>
        </w:tc>
      </w:tr>
    </w:tbl>
    <w:p w:rsidR="00EE50C4" w:rsidRDefault="00EE50C4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Pr="006C1E1A" w:rsidRDefault="00312F3C" w:rsidP="006A1F21">
      <w:pPr>
        <w:pStyle w:val="a7"/>
        <w:spacing w:line="276" w:lineRule="auto"/>
        <w:ind w:firstLine="709"/>
      </w:pPr>
      <w:r>
        <w:t>Материально-технические и медико-социальные условия пребывания детей в</w:t>
      </w:r>
      <w:r>
        <w:rPr>
          <w:spacing w:val="1"/>
        </w:rPr>
        <w:t xml:space="preserve"> </w:t>
      </w:r>
      <w:r>
        <w:t>детском саду соответствуют требованиям</w:t>
      </w:r>
      <w:r>
        <w:rPr>
          <w:spacing w:val="-67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охрану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 w:rsidRPr="006C1E1A">
        <w:t>дошкольников.</w:t>
      </w:r>
    </w:p>
    <w:p w:rsidR="006C1E1A" w:rsidRPr="006C1E1A" w:rsidRDefault="006C1E1A" w:rsidP="006C1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Материально-техническая база ДОУ частично соответствует современным требования: давно не проводился капитальный ремонт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цоколя.</w:t>
      </w:r>
    </w:p>
    <w:p w:rsidR="006C1E1A" w:rsidRPr="006C1E1A" w:rsidRDefault="006C1E1A" w:rsidP="006C1E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6C1E1A" w:rsidRPr="006C1E1A" w:rsidRDefault="006C1E1A" w:rsidP="006C1E1A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C1E1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Пути решения проблемы:</w:t>
      </w:r>
    </w:p>
    <w:p w:rsidR="006C1E1A" w:rsidRPr="006C1E1A" w:rsidRDefault="006C1E1A" w:rsidP="006C1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Шире использовать работу по взаимодействию с родительским комитетом ДОУ.</w:t>
      </w:r>
    </w:p>
    <w:p w:rsidR="006C1E1A" w:rsidRPr="006C1E1A" w:rsidRDefault="006C1E1A" w:rsidP="006C1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Работа со спонсорами.</w:t>
      </w:r>
    </w:p>
    <w:p w:rsidR="00312F3C" w:rsidRPr="006C1E1A" w:rsidRDefault="006C1E1A" w:rsidP="006C1E1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Повысить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интенсивность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качество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хозяйственной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работы</w:t>
      </w:r>
      <w:r w:rsidRPr="006C1E1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всего коллектива в целом.</w:t>
      </w: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p w:rsidR="00312F3C" w:rsidRPr="002A4EA2" w:rsidRDefault="00312F3C" w:rsidP="00EE50C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u w:val="single"/>
          <w:lang w:eastAsia="ru-RU"/>
        </w:rPr>
      </w:pPr>
    </w:p>
    <w:sectPr w:rsidR="00312F3C" w:rsidRPr="002A4EA2" w:rsidSect="005C3E8E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3631" w:rsidRDefault="004C3631" w:rsidP="00312F3C">
      <w:pPr>
        <w:spacing w:after="0" w:line="240" w:lineRule="auto"/>
      </w:pPr>
      <w:r>
        <w:separator/>
      </w:r>
    </w:p>
  </w:endnote>
  <w:endnote w:type="continuationSeparator" w:id="0">
    <w:p w:rsidR="004C3631" w:rsidRDefault="004C3631" w:rsidP="00312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3631" w:rsidRDefault="004C3631" w:rsidP="00312F3C">
      <w:pPr>
        <w:spacing w:after="0" w:line="240" w:lineRule="auto"/>
      </w:pPr>
      <w:r>
        <w:separator/>
      </w:r>
    </w:p>
  </w:footnote>
  <w:footnote w:type="continuationSeparator" w:id="0">
    <w:p w:rsidR="004C3631" w:rsidRDefault="004C3631" w:rsidP="00312F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10031"/>
    <w:multiLevelType w:val="hybridMultilevel"/>
    <w:tmpl w:val="149C11C6"/>
    <w:lvl w:ilvl="0" w:tplc="1F7E7956">
      <w:start w:val="3"/>
      <w:numFmt w:val="decimal"/>
      <w:lvlText w:val="%1)"/>
      <w:lvlJc w:val="left"/>
      <w:pPr>
        <w:ind w:left="365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D747D24">
      <w:numFmt w:val="bullet"/>
      <w:lvlText w:val="•"/>
      <w:lvlJc w:val="left"/>
      <w:pPr>
        <w:ind w:left="932" w:hanging="260"/>
      </w:pPr>
      <w:rPr>
        <w:rFonts w:hint="default"/>
        <w:lang w:val="ru-RU" w:eastAsia="en-US" w:bidi="ar-SA"/>
      </w:rPr>
    </w:lvl>
    <w:lvl w:ilvl="2" w:tplc="48568728">
      <w:numFmt w:val="bullet"/>
      <w:lvlText w:val="•"/>
      <w:lvlJc w:val="left"/>
      <w:pPr>
        <w:ind w:left="1505" w:hanging="260"/>
      </w:pPr>
      <w:rPr>
        <w:rFonts w:hint="default"/>
        <w:lang w:val="ru-RU" w:eastAsia="en-US" w:bidi="ar-SA"/>
      </w:rPr>
    </w:lvl>
    <w:lvl w:ilvl="3" w:tplc="AF92082A">
      <w:numFmt w:val="bullet"/>
      <w:lvlText w:val="•"/>
      <w:lvlJc w:val="left"/>
      <w:pPr>
        <w:ind w:left="2078" w:hanging="260"/>
      </w:pPr>
      <w:rPr>
        <w:rFonts w:hint="default"/>
        <w:lang w:val="ru-RU" w:eastAsia="en-US" w:bidi="ar-SA"/>
      </w:rPr>
    </w:lvl>
    <w:lvl w:ilvl="4" w:tplc="77B035AE">
      <w:numFmt w:val="bullet"/>
      <w:lvlText w:val="•"/>
      <w:lvlJc w:val="left"/>
      <w:pPr>
        <w:ind w:left="2651" w:hanging="260"/>
      </w:pPr>
      <w:rPr>
        <w:rFonts w:hint="default"/>
        <w:lang w:val="ru-RU" w:eastAsia="en-US" w:bidi="ar-SA"/>
      </w:rPr>
    </w:lvl>
    <w:lvl w:ilvl="5" w:tplc="A6F6A080">
      <w:numFmt w:val="bullet"/>
      <w:lvlText w:val="•"/>
      <w:lvlJc w:val="left"/>
      <w:pPr>
        <w:ind w:left="3224" w:hanging="260"/>
      </w:pPr>
      <w:rPr>
        <w:rFonts w:hint="default"/>
        <w:lang w:val="ru-RU" w:eastAsia="en-US" w:bidi="ar-SA"/>
      </w:rPr>
    </w:lvl>
    <w:lvl w:ilvl="6" w:tplc="E2321EFC">
      <w:numFmt w:val="bullet"/>
      <w:lvlText w:val="•"/>
      <w:lvlJc w:val="left"/>
      <w:pPr>
        <w:ind w:left="3796" w:hanging="260"/>
      </w:pPr>
      <w:rPr>
        <w:rFonts w:hint="default"/>
        <w:lang w:val="ru-RU" w:eastAsia="en-US" w:bidi="ar-SA"/>
      </w:rPr>
    </w:lvl>
    <w:lvl w:ilvl="7" w:tplc="FC446E64">
      <w:numFmt w:val="bullet"/>
      <w:lvlText w:val="•"/>
      <w:lvlJc w:val="left"/>
      <w:pPr>
        <w:ind w:left="4369" w:hanging="260"/>
      </w:pPr>
      <w:rPr>
        <w:rFonts w:hint="default"/>
        <w:lang w:val="ru-RU" w:eastAsia="en-US" w:bidi="ar-SA"/>
      </w:rPr>
    </w:lvl>
    <w:lvl w:ilvl="8" w:tplc="760E516A">
      <w:numFmt w:val="bullet"/>
      <w:lvlText w:val="•"/>
      <w:lvlJc w:val="left"/>
      <w:pPr>
        <w:ind w:left="4942" w:hanging="260"/>
      </w:pPr>
      <w:rPr>
        <w:rFonts w:hint="default"/>
        <w:lang w:val="ru-RU" w:eastAsia="en-US" w:bidi="ar-SA"/>
      </w:rPr>
    </w:lvl>
  </w:abstractNum>
  <w:abstractNum w:abstractNumId="1" w15:restartNumberingAfterBreak="0">
    <w:nsid w:val="026E6D7D"/>
    <w:multiLevelType w:val="hybridMultilevel"/>
    <w:tmpl w:val="7786DEBE"/>
    <w:lvl w:ilvl="0" w:tplc="407094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F0F77"/>
    <w:multiLevelType w:val="hybridMultilevel"/>
    <w:tmpl w:val="CEAC480C"/>
    <w:lvl w:ilvl="0" w:tplc="9AE4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E74B5F"/>
    <w:multiLevelType w:val="hybridMultilevel"/>
    <w:tmpl w:val="E2A215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3D2AA1"/>
    <w:multiLevelType w:val="hybridMultilevel"/>
    <w:tmpl w:val="FE7C7E34"/>
    <w:lvl w:ilvl="0" w:tplc="0419000D">
      <w:start w:val="1"/>
      <w:numFmt w:val="bullet"/>
      <w:lvlText w:val=""/>
      <w:lvlJc w:val="left"/>
      <w:pPr>
        <w:ind w:left="206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5" w15:restartNumberingAfterBreak="0">
    <w:nsid w:val="09D30E79"/>
    <w:multiLevelType w:val="hybridMultilevel"/>
    <w:tmpl w:val="E19CA4A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0A883FF7"/>
    <w:multiLevelType w:val="hybridMultilevel"/>
    <w:tmpl w:val="723E3A0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0D216695"/>
    <w:multiLevelType w:val="hybridMultilevel"/>
    <w:tmpl w:val="38E87950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0B">
      <w:start w:val="1"/>
      <w:numFmt w:val="bullet"/>
      <w:lvlText w:val=""/>
      <w:lvlJc w:val="left"/>
      <w:pPr>
        <w:tabs>
          <w:tab w:val="num" w:pos="1060"/>
        </w:tabs>
        <w:ind w:left="106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8" w15:restartNumberingAfterBreak="0">
    <w:nsid w:val="11E3689A"/>
    <w:multiLevelType w:val="hybridMultilevel"/>
    <w:tmpl w:val="C858683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C7BA3"/>
    <w:multiLevelType w:val="hybridMultilevel"/>
    <w:tmpl w:val="63B0CA2C"/>
    <w:lvl w:ilvl="0" w:tplc="1B863F28">
      <w:numFmt w:val="bullet"/>
      <w:lvlText w:val=""/>
      <w:lvlJc w:val="left"/>
      <w:pPr>
        <w:ind w:left="646" w:hanging="346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57F0E568">
      <w:numFmt w:val="bullet"/>
      <w:lvlText w:val=""/>
      <w:lvlJc w:val="left"/>
      <w:pPr>
        <w:ind w:left="102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863AD76C">
      <w:numFmt w:val="bullet"/>
      <w:lvlText w:val="•"/>
      <w:lvlJc w:val="left"/>
      <w:pPr>
        <w:ind w:left="2146" w:hanging="360"/>
      </w:pPr>
      <w:rPr>
        <w:rFonts w:hint="default"/>
        <w:lang w:val="ru-RU" w:eastAsia="en-US" w:bidi="ar-SA"/>
      </w:rPr>
    </w:lvl>
    <w:lvl w:ilvl="3" w:tplc="E9D2CA44">
      <w:numFmt w:val="bullet"/>
      <w:lvlText w:val="•"/>
      <w:lvlJc w:val="left"/>
      <w:pPr>
        <w:ind w:left="3273" w:hanging="360"/>
      </w:pPr>
      <w:rPr>
        <w:rFonts w:hint="default"/>
        <w:lang w:val="ru-RU" w:eastAsia="en-US" w:bidi="ar-SA"/>
      </w:rPr>
    </w:lvl>
    <w:lvl w:ilvl="4" w:tplc="0FC2F6D0">
      <w:numFmt w:val="bullet"/>
      <w:lvlText w:val="•"/>
      <w:lvlJc w:val="left"/>
      <w:pPr>
        <w:ind w:left="4399" w:hanging="360"/>
      </w:pPr>
      <w:rPr>
        <w:rFonts w:hint="default"/>
        <w:lang w:val="ru-RU" w:eastAsia="en-US" w:bidi="ar-SA"/>
      </w:rPr>
    </w:lvl>
    <w:lvl w:ilvl="5" w:tplc="490CB962">
      <w:numFmt w:val="bullet"/>
      <w:lvlText w:val="•"/>
      <w:lvlJc w:val="left"/>
      <w:pPr>
        <w:ind w:left="5526" w:hanging="360"/>
      </w:pPr>
      <w:rPr>
        <w:rFonts w:hint="default"/>
        <w:lang w:val="ru-RU" w:eastAsia="en-US" w:bidi="ar-SA"/>
      </w:rPr>
    </w:lvl>
    <w:lvl w:ilvl="6" w:tplc="96664794">
      <w:numFmt w:val="bullet"/>
      <w:lvlText w:val="•"/>
      <w:lvlJc w:val="left"/>
      <w:pPr>
        <w:ind w:left="6652" w:hanging="360"/>
      </w:pPr>
      <w:rPr>
        <w:rFonts w:hint="default"/>
        <w:lang w:val="ru-RU" w:eastAsia="en-US" w:bidi="ar-SA"/>
      </w:rPr>
    </w:lvl>
    <w:lvl w:ilvl="7" w:tplc="858A750A">
      <w:numFmt w:val="bullet"/>
      <w:lvlText w:val="•"/>
      <w:lvlJc w:val="left"/>
      <w:pPr>
        <w:ind w:left="7779" w:hanging="360"/>
      </w:pPr>
      <w:rPr>
        <w:rFonts w:hint="default"/>
        <w:lang w:val="ru-RU" w:eastAsia="en-US" w:bidi="ar-SA"/>
      </w:rPr>
    </w:lvl>
    <w:lvl w:ilvl="8" w:tplc="6590D03A">
      <w:numFmt w:val="bullet"/>
      <w:lvlText w:val="•"/>
      <w:lvlJc w:val="left"/>
      <w:pPr>
        <w:ind w:left="8906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12F3388E"/>
    <w:multiLevelType w:val="hybridMultilevel"/>
    <w:tmpl w:val="DA2C8B34"/>
    <w:lvl w:ilvl="0" w:tplc="0419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1" w15:restartNumberingAfterBreak="0">
    <w:nsid w:val="1494273D"/>
    <w:multiLevelType w:val="hybridMultilevel"/>
    <w:tmpl w:val="37B220B0"/>
    <w:lvl w:ilvl="0" w:tplc="40648F82">
      <w:start w:val="2"/>
      <w:numFmt w:val="decimal"/>
      <w:lvlText w:val="%1)."/>
      <w:lvlJc w:val="left"/>
      <w:pPr>
        <w:ind w:left="675" w:hanging="375"/>
      </w:pPr>
      <w:rPr>
        <w:rFonts w:ascii="Times New Roman" w:eastAsia="Times New Roman" w:hAnsi="Times New Roman" w:cs="Times New Roman" w:hint="default"/>
        <w:b/>
        <w:bCs/>
        <w:spacing w:val="-2"/>
        <w:w w:val="99"/>
        <w:sz w:val="28"/>
        <w:szCs w:val="28"/>
        <w:lang w:val="ru-RU" w:eastAsia="en-US" w:bidi="ar-SA"/>
      </w:rPr>
    </w:lvl>
    <w:lvl w:ilvl="1" w:tplc="F22E6AFE">
      <w:numFmt w:val="bullet"/>
      <w:lvlText w:val=""/>
      <w:lvlJc w:val="left"/>
      <w:pPr>
        <w:ind w:left="1021" w:hanging="360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2" w:tplc="F054866A">
      <w:numFmt w:val="bullet"/>
      <w:lvlText w:val=""/>
      <w:lvlJc w:val="left"/>
      <w:pPr>
        <w:ind w:left="115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3" w:tplc="28441044">
      <w:numFmt w:val="bullet"/>
      <w:lvlText w:val="•"/>
      <w:lvlJc w:val="left"/>
      <w:pPr>
        <w:ind w:left="1320" w:hanging="284"/>
      </w:pPr>
      <w:rPr>
        <w:rFonts w:hint="default"/>
        <w:lang w:val="ru-RU" w:eastAsia="en-US" w:bidi="ar-SA"/>
      </w:rPr>
    </w:lvl>
    <w:lvl w:ilvl="4" w:tplc="7D4679B6">
      <w:numFmt w:val="bullet"/>
      <w:lvlText w:val="•"/>
      <w:lvlJc w:val="left"/>
      <w:pPr>
        <w:ind w:left="2725" w:hanging="284"/>
      </w:pPr>
      <w:rPr>
        <w:rFonts w:hint="default"/>
        <w:lang w:val="ru-RU" w:eastAsia="en-US" w:bidi="ar-SA"/>
      </w:rPr>
    </w:lvl>
    <w:lvl w:ilvl="5" w:tplc="ADBEBC4C">
      <w:numFmt w:val="bullet"/>
      <w:lvlText w:val="•"/>
      <w:lvlJc w:val="left"/>
      <w:pPr>
        <w:ind w:left="4131" w:hanging="284"/>
      </w:pPr>
      <w:rPr>
        <w:rFonts w:hint="default"/>
        <w:lang w:val="ru-RU" w:eastAsia="en-US" w:bidi="ar-SA"/>
      </w:rPr>
    </w:lvl>
    <w:lvl w:ilvl="6" w:tplc="648E0672">
      <w:numFmt w:val="bullet"/>
      <w:lvlText w:val="•"/>
      <w:lvlJc w:val="left"/>
      <w:pPr>
        <w:ind w:left="5536" w:hanging="284"/>
      </w:pPr>
      <w:rPr>
        <w:rFonts w:hint="default"/>
        <w:lang w:val="ru-RU" w:eastAsia="en-US" w:bidi="ar-SA"/>
      </w:rPr>
    </w:lvl>
    <w:lvl w:ilvl="7" w:tplc="996E9D40">
      <w:numFmt w:val="bullet"/>
      <w:lvlText w:val="•"/>
      <w:lvlJc w:val="left"/>
      <w:pPr>
        <w:ind w:left="6942" w:hanging="284"/>
      </w:pPr>
      <w:rPr>
        <w:rFonts w:hint="default"/>
        <w:lang w:val="ru-RU" w:eastAsia="en-US" w:bidi="ar-SA"/>
      </w:rPr>
    </w:lvl>
    <w:lvl w:ilvl="8" w:tplc="21C6019C">
      <w:numFmt w:val="bullet"/>
      <w:lvlText w:val="•"/>
      <w:lvlJc w:val="left"/>
      <w:pPr>
        <w:ind w:left="8348" w:hanging="284"/>
      </w:pPr>
      <w:rPr>
        <w:rFonts w:hint="default"/>
        <w:lang w:val="ru-RU" w:eastAsia="en-US" w:bidi="ar-SA"/>
      </w:rPr>
    </w:lvl>
  </w:abstractNum>
  <w:abstractNum w:abstractNumId="12" w15:restartNumberingAfterBreak="0">
    <w:nsid w:val="15690B2D"/>
    <w:multiLevelType w:val="hybridMultilevel"/>
    <w:tmpl w:val="E10E9438"/>
    <w:lvl w:ilvl="0" w:tplc="046A95C6">
      <w:numFmt w:val="bullet"/>
      <w:lvlText w:val=""/>
      <w:lvlJc w:val="left"/>
      <w:pPr>
        <w:ind w:left="1141" w:hanging="37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4DCADB8">
      <w:numFmt w:val="bullet"/>
      <w:lvlText w:val=""/>
      <w:lvlJc w:val="left"/>
      <w:pPr>
        <w:ind w:left="1501" w:hanging="37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FC92FFC2">
      <w:numFmt w:val="bullet"/>
      <w:lvlText w:val="•"/>
      <w:lvlJc w:val="left"/>
      <w:pPr>
        <w:ind w:left="2573" w:hanging="371"/>
      </w:pPr>
      <w:rPr>
        <w:rFonts w:hint="default"/>
        <w:lang w:val="ru-RU" w:eastAsia="en-US" w:bidi="ar-SA"/>
      </w:rPr>
    </w:lvl>
    <w:lvl w:ilvl="3" w:tplc="4A38B0F2">
      <w:numFmt w:val="bullet"/>
      <w:lvlText w:val="•"/>
      <w:lvlJc w:val="left"/>
      <w:pPr>
        <w:ind w:left="3646" w:hanging="371"/>
      </w:pPr>
      <w:rPr>
        <w:rFonts w:hint="default"/>
        <w:lang w:val="ru-RU" w:eastAsia="en-US" w:bidi="ar-SA"/>
      </w:rPr>
    </w:lvl>
    <w:lvl w:ilvl="4" w:tplc="A19EBA86">
      <w:numFmt w:val="bullet"/>
      <w:lvlText w:val="•"/>
      <w:lvlJc w:val="left"/>
      <w:pPr>
        <w:ind w:left="4719" w:hanging="371"/>
      </w:pPr>
      <w:rPr>
        <w:rFonts w:hint="default"/>
        <w:lang w:val="ru-RU" w:eastAsia="en-US" w:bidi="ar-SA"/>
      </w:rPr>
    </w:lvl>
    <w:lvl w:ilvl="5" w:tplc="1A7696BC">
      <w:numFmt w:val="bullet"/>
      <w:lvlText w:val="•"/>
      <w:lvlJc w:val="left"/>
      <w:pPr>
        <w:ind w:left="5792" w:hanging="371"/>
      </w:pPr>
      <w:rPr>
        <w:rFonts w:hint="default"/>
        <w:lang w:val="ru-RU" w:eastAsia="en-US" w:bidi="ar-SA"/>
      </w:rPr>
    </w:lvl>
    <w:lvl w:ilvl="6" w:tplc="45B0E160">
      <w:numFmt w:val="bullet"/>
      <w:lvlText w:val="•"/>
      <w:lvlJc w:val="left"/>
      <w:pPr>
        <w:ind w:left="6866" w:hanging="371"/>
      </w:pPr>
      <w:rPr>
        <w:rFonts w:hint="default"/>
        <w:lang w:val="ru-RU" w:eastAsia="en-US" w:bidi="ar-SA"/>
      </w:rPr>
    </w:lvl>
    <w:lvl w:ilvl="7" w:tplc="C116E7B0">
      <w:numFmt w:val="bullet"/>
      <w:lvlText w:val="•"/>
      <w:lvlJc w:val="left"/>
      <w:pPr>
        <w:ind w:left="7939" w:hanging="371"/>
      </w:pPr>
      <w:rPr>
        <w:rFonts w:hint="default"/>
        <w:lang w:val="ru-RU" w:eastAsia="en-US" w:bidi="ar-SA"/>
      </w:rPr>
    </w:lvl>
    <w:lvl w:ilvl="8" w:tplc="CA9A1FDA">
      <w:numFmt w:val="bullet"/>
      <w:lvlText w:val="•"/>
      <w:lvlJc w:val="left"/>
      <w:pPr>
        <w:ind w:left="9012" w:hanging="371"/>
      </w:pPr>
      <w:rPr>
        <w:rFonts w:hint="default"/>
        <w:lang w:val="ru-RU" w:eastAsia="en-US" w:bidi="ar-SA"/>
      </w:rPr>
    </w:lvl>
  </w:abstractNum>
  <w:abstractNum w:abstractNumId="13" w15:restartNumberingAfterBreak="0">
    <w:nsid w:val="18577F64"/>
    <w:multiLevelType w:val="hybridMultilevel"/>
    <w:tmpl w:val="0C14B0B2"/>
    <w:lvl w:ilvl="0" w:tplc="444A195E">
      <w:numFmt w:val="bullet"/>
      <w:lvlText w:val="·"/>
      <w:lvlJc w:val="left"/>
      <w:pPr>
        <w:ind w:left="642" w:hanging="22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E48B4C">
      <w:numFmt w:val="bullet"/>
      <w:lvlText w:val="-"/>
      <w:lvlJc w:val="left"/>
      <w:pPr>
        <w:ind w:left="1741" w:hanging="36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581A6A48">
      <w:numFmt w:val="bullet"/>
      <w:lvlText w:val="•"/>
      <w:lvlJc w:val="left"/>
      <w:pPr>
        <w:ind w:left="2786" w:hanging="361"/>
      </w:pPr>
      <w:rPr>
        <w:rFonts w:hint="default"/>
        <w:lang w:val="ru-RU" w:eastAsia="en-US" w:bidi="ar-SA"/>
      </w:rPr>
    </w:lvl>
    <w:lvl w:ilvl="3" w:tplc="AD44AAD8">
      <w:numFmt w:val="bullet"/>
      <w:lvlText w:val="•"/>
      <w:lvlJc w:val="left"/>
      <w:pPr>
        <w:ind w:left="3833" w:hanging="361"/>
      </w:pPr>
      <w:rPr>
        <w:rFonts w:hint="default"/>
        <w:lang w:val="ru-RU" w:eastAsia="en-US" w:bidi="ar-SA"/>
      </w:rPr>
    </w:lvl>
    <w:lvl w:ilvl="4" w:tplc="A16A0DD8">
      <w:numFmt w:val="bullet"/>
      <w:lvlText w:val="•"/>
      <w:lvlJc w:val="left"/>
      <w:pPr>
        <w:ind w:left="4879" w:hanging="361"/>
      </w:pPr>
      <w:rPr>
        <w:rFonts w:hint="default"/>
        <w:lang w:val="ru-RU" w:eastAsia="en-US" w:bidi="ar-SA"/>
      </w:rPr>
    </w:lvl>
    <w:lvl w:ilvl="5" w:tplc="9A204606">
      <w:numFmt w:val="bullet"/>
      <w:lvlText w:val="•"/>
      <w:lvlJc w:val="left"/>
      <w:pPr>
        <w:ind w:left="5926" w:hanging="361"/>
      </w:pPr>
      <w:rPr>
        <w:rFonts w:hint="default"/>
        <w:lang w:val="ru-RU" w:eastAsia="en-US" w:bidi="ar-SA"/>
      </w:rPr>
    </w:lvl>
    <w:lvl w:ilvl="6" w:tplc="B8F4E5F2">
      <w:numFmt w:val="bullet"/>
      <w:lvlText w:val="•"/>
      <w:lvlJc w:val="left"/>
      <w:pPr>
        <w:ind w:left="6972" w:hanging="361"/>
      </w:pPr>
      <w:rPr>
        <w:rFonts w:hint="default"/>
        <w:lang w:val="ru-RU" w:eastAsia="en-US" w:bidi="ar-SA"/>
      </w:rPr>
    </w:lvl>
    <w:lvl w:ilvl="7" w:tplc="21287D1C">
      <w:numFmt w:val="bullet"/>
      <w:lvlText w:val="•"/>
      <w:lvlJc w:val="left"/>
      <w:pPr>
        <w:ind w:left="8019" w:hanging="361"/>
      </w:pPr>
      <w:rPr>
        <w:rFonts w:hint="default"/>
        <w:lang w:val="ru-RU" w:eastAsia="en-US" w:bidi="ar-SA"/>
      </w:rPr>
    </w:lvl>
    <w:lvl w:ilvl="8" w:tplc="0DC82DA4">
      <w:numFmt w:val="bullet"/>
      <w:lvlText w:val="•"/>
      <w:lvlJc w:val="left"/>
      <w:pPr>
        <w:ind w:left="9066" w:hanging="361"/>
      </w:pPr>
      <w:rPr>
        <w:rFonts w:hint="default"/>
        <w:lang w:val="ru-RU" w:eastAsia="en-US" w:bidi="ar-SA"/>
      </w:rPr>
    </w:lvl>
  </w:abstractNum>
  <w:abstractNum w:abstractNumId="14" w15:restartNumberingAfterBreak="0">
    <w:nsid w:val="18B16207"/>
    <w:multiLevelType w:val="hybridMultilevel"/>
    <w:tmpl w:val="D34A4A50"/>
    <w:lvl w:ilvl="0" w:tplc="9AE4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D71576"/>
    <w:multiLevelType w:val="hybridMultilevel"/>
    <w:tmpl w:val="05420D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A446A54"/>
    <w:multiLevelType w:val="hybridMultilevel"/>
    <w:tmpl w:val="D0AA8668"/>
    <w:lvl w:ilvl="0" w:tplc="1576C49A">
      <w:numFmt w:val="bullet"/>
      <w:lvlText w:val="-"/>
      <w:lvlJc w:val="left"/>
      <w:pPr>
        <w:ind w:left="3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2FCB8DA">
      <w:numFmt w:val="bullet"/>
      <w:lvlText w:val=""/>
      <w:lvlJc w:val="left"/>
      <w:pPr>
        <w:ind w:left="1141" w:hanging="360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2" w:tplc="1FAC565E">
      <w:numFmt w:val="bullet"/>
      <w:lvlText w:val="•"/>
      <w:lvlJc w:val="left"/>
      <w:pPr>
        <w:ind w:left="2253" w:hanging="360"/>
      </w:pPr>
      <w:rPr>
        <w:rFonts w:hint="default"/>
        <w:lang w:val="ru-RU" w:eastAsia="en-US" w:bidi="ar-SA"/>
      </w:rPr>
    </w:lvl>
    <w:lvl w:ilvl="3" w:tplc="C9BA7EFA">
      <w:numFmt w:val="bullet"/>
      <w:lvlText w:val="•"/>
      <w:lvlJc w:val="left"/>
      <w:pPr>
        <w:ind w:left="3366" w:hanging="360"/>
      </w:pPr>
      <w:rPr>
        <w:rFonts w:hint="default"/>
        <w:lang w:val="ru-RU" w:eastAsia="en-US" w:bidi="ar-SA"/>
      </w:rPr>
    </w:lvl>
    <w:lvl w:ilvl="4" w:tplc="B78AA38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5" w:tplc="4DD2DED6">
      <w:numFmt w:val="bullet"/>
      <w:lvlText w:val="•"/>
      <w:lvlJc w:val="left"/>
      <w:pPr>
        <w:ind w:left="5592" w:hanging="360"/>
      </w:pPr>
      <w:rPr>
        <w:rFonts w:hint="default"/>
        <w:lang w:val="ru-RU" w:eastAsia="en-US" w:bidi="ar-SA"/>
      </w:rPr>
    </w:lvl>
    <w:lvl w:ilvl="6" w:tplc="5142A2E6">
      <w:numFmt w:val="bullet"/>
      <w:lvlText w:val="•"/>
      <w:lvlJc w:val="left"/>
      <w:pPr>
        <w:ind w:left="6706" w:hanging="360"/>
      </w:pPr>
      <w:rPr>
        <w:rFonts w:hint="default"/>
        <w:lang w:val="ru-RU" w:eastAsia="en-US" w:bidi="ar-SA"/>
      </w:rPr>
    </w:lvl>
    <w:lvl w:ilvl="7" w:tplc="E3780AC0">
      <w:numFmt w:val="bullet"/>
      <w:lvlText w:val="•"/>
      <w:lvlJc w:val="left"/>
      <w:pPr>
        <w:ind w:left="7819" w:hanging="360"/>
      </w:pPr>
      <w:rPr>
        <w:rFonts w:hint="default"/>
        <w:lang w:val="ru-RU" w:eastAsia="en-US" w:bidi="ar-SA"/>
      </w:rPr>
    </w:lvl>
    <w:lvl w:ilvl="8" w:tplc="A836AEEC">
      <w:numFmt w:val="bullet"/>
      <w:lvlText w:val="•"/>
      <w:lvlJc w:val="left"/>
      <w:pPr>
        <w:ind w:left="893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22D20EA4"/>
    <w:multiLevelType w:val="hybridMultilevel"/>
    <w:tmpl w:val="B63E1A94"/>
    <w:lvl w:ilvl="0" w:tplc="0419000D">
      <w:start w:val="1"/>
      <w:numFmt w:val="bullet"/>
      <w:lvlText w:val=""/>
      <w:lvlJc w:val="left"/>
      <w:pPr>
        <w:ind w:left="171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8" w15:restartNumberingAfterBreak="0">
    <w:nsid w:val="236807BF"/>
    <w:multiLevelType w:val="hybridMultilevel"/>
    <w:tmpl w:val="C4D2597E"/>
    <w:lvl w:ilvl="0" w:tplc="9AE4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3762676"/>
    <w:multiLevelType w:val="hybridMultilevel"/>
    <w:tmpl w:val="54966DC0"/>
    <w:lvl w:ilvl="0" w:tplc="FDF4056A">
      <w:start w:val="1"/>
      <w:numFmt w:val="decimal"/>
      <w:lvlText w:val="%1."/>
      <w:lvlJc w:val="left"/>
      <w:pPr>
        <w:ind w:left="4036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22CEC064">
      <w:numFmt w:val="bullet"/>
      <w:lvlText w:val="•"/>
      <w:lvlJc w:val="left"/>
      <w:pPr>
        <w:ind w:left="4808" w:hanging="360"/>
      </w:pPr>
      <w:rPr>
        <w:rFonts w:hint="default"/>
        <w:lang w:val="ru-RU" w:eastAsia="en-US" w:bidi="ar-SA"/>
      </w:rPr>
    </w:lvl>
    <w:lvl w:ilvl="2" w:tplc="53C4DBD2">
      <w:numFmt w:val="bullet"/>
      <w:lvlText w:val="•"/>
      <w:lvlJc w:val="left"/>
      <w:pPr>
        <w:ind w:left="5576" w:hanging="360"/>
      </w:pPr>
      <w:rPr>
        <w:rFonts w:hint="default"/>
        <w:lang w:val="ru-RU" w:eastAsia="en-US" w:bidi="ar-SA"/>
      </w:rPr>
    </w:lvl>
    <w:lvl w:ilvl="3" w:tplc="B860CB94">
      <w:numFmt w:val="bullet"/>
      <w:lvlText w:val="•"/>
      <w:lvlJc w:val="left"/>
      <w:pPr>
        <w:ind w:left="6345" w:hanging="360"/>
      </w:pPr>
      <w:rPr>
        <w:rFonts w:hint="default"/>
        <w:lang w:val="ru-RU" w:eastAsia="en-US" w:bidi="ar-SA"/>
      </w:rPr>
    </w:lvl>
    <w:lvl w:ilvl="4" w:tplc="9C3AE10A">
      <w:numFmt w:val="bullet"/>
      <w:lvlText w:val="•"/>
      <w:lvlJc w:val="left"/>
      <w:pPr>
        <w:ind w:left="7113" w:hanging="360"/>
      </w:pPr>
      <w:rPr>
        <w:rFonts w:hint="default"/>
        <w:lang w:val="ru-RU" w:eastAsia="en-US" w:bidi="ar-SA"/>
      </w:rPr>
    </w:lvl>
    <w:lvl w:ilvl="5" w:tplc="DC345FAC">
      <w:numFmt w:val="bullet"/>
      <w:lvlText w:val="•"/>
      <w:lvlJc w:val="left"/>
      <w:pPr>
        <w:ind w:left="7882" w:hanging="360"/>
      </w:pPr>
      <w:rPr>
        <w:rFonts w:hint="default"/>
        <w:lang w:val="ru-RU" w:eastAsia="en-US" w:bidi="ar-SA"/>
      </w:rPr>
    </w:lvl>
    <w:lvl w:ilvl="6" w:tplc="CA188180">
      <w:numFmt w:val="bullet"/>
      <w:lvlText w:val="•"/>
      <w:lvlJc w:val="left"/>
      <w:pPr>
        <w:ind w:left="8650" w:hanging="360"/>
      </w:pPr>
      <w:rPr>
        <w:rFonts w:hint="default"/>
        <w:lang w:val="ru-RU" w:eastAsia="en-US" w:bidi="ar-SA"/>
      </w:rPr>
    </w:lvl>
    <w:lvl w:ilvl="7" w:tplc="B32E616C">
      <w:numFmt w:val="bullet"/>
      <w:lvlText w:val="•"/>
      <w:lvlJc w:val="left"/>
      <w:pPr>
        <w:ind w:left="9418" w:hanging="360"/>
      </w:pPr>
      <w:rPr>
        <w:rFonts w:hint="default"/>
        <w:lang w:val="ru-RU" w:eastAsia="en-US" w:bidi="ar-SA"/>
      </w:rPr>
    </w:lvl>
    <w:lvl w:ilvl="8" w:tplc="E84A23B2">
      <w:numFmt w:val="bullet"/>
      <w:lvlText w:val="•"/>
      <w:lvlJc w:val="left"/>
      <w:pPr>
        <w:ind w:left="10187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27E5289C"/>
    <w:multiLevelType w:val="hybridMultilevel"/>
    <w:tmpl w:val="531006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290C5A1D"/>
    <w:multiLevelType w:val="hybridMultilevel"/>
    <w:tmpl w:val="FA8ED6AA"/>
    <w:lvl w:ilvl="0" w:tplc="9AE48B4C">
      <w:numFmt w:val="bullet"/>
      <w:lvlText w:val="-"/>
      <w:lvlJc w:val="left"/>
      <w:pPr>
        <w:ind w:left="1452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22" w15:restartNumberingAfterBreak="0">
    <w:nsid w:val="2C696890"/>
    <w:multiLevelType w:val="hybridMultilevel"/>
    <w:tmpl w:val="10D4DCD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C839F5"/>
    <w:multiLevelType w:val="hybridMultilevel"/>
    <w:tmpl w:val="B73C1664"/>
    <w:lvl w:ilvl="0" w:tplc="60087D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2DD860FC"/>
    <w:multiLevelType w:val="hybridMultilevel"/>
    <w:tmpl w:val="FCE8168C"/>
    <w:lvl w:ilvl="0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2ECB6C33"/>
    <w:multiLevelType w:val="hybridMultilevel"/>
    <w:tmpl w:val="71AAEF02"/>
    <w:lvl w:ilvl="0" w:tplc="863AD76C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9AE48B4C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06A0F63"/>
    <w:multiLevelType w:val="hybridMultilevel"/>
    <w:tmpl w:val="D354F908"/>
    <w:lvl w:ilvl="0" w:tplc="73667A56">
      <w:start w:val="1"/>
      <w:numFmt w:val="decimal"/>
      <w:lvlText w:val="%1)"/>
      <w:lvlJc w:val="left"/>
      <w:pPr>
        <w:ind w:left="370" w:hanging="26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22CDBC">
      <w:numFmt w:val="bullet"/>
      <w:lvlText w:val="•"/>
      <w:lvlJc w:val="left"/>
      <w:pPr>
        <w:ind w:left="950" w:hanging="265"/>
      </w:pPr>
      <w:rPr>
        <w:rFonts w:hint="default"/>
        <w:lang w:val="ru-RU" w:eastAsia="en-US" w:bidi="ar-SA"/>
      </w:rPr>
    </w:lvl>
    <w:lvl w:ilvl="2" w:tplc="40AC8308">
      <w:numFmt w:val="bullet"/>
      <w:lvlText w:val="•"/>
      <w:lvlJc w:val="left"/>
      <w:pPr>
        <w:ind w:left="1521" w:hanging="265"/>
      </w:pPr>
      <w:rPr>
        <w:rFonts w:hint="default"/>
        <w:lang w:val="ru-RU" w:eastAsia="en-US" w:bidi="ar-SA"/>
      </w:rPr>
    </w:lvl>
    <w:lvl w:ilvl="3" w:tplc="65B8A238">
      <w:numFmt w:val="bullet"/>
      <w:lvlText w:val="•"/>
      <w:lvlJc w:val="left"/>
      <w:pPr>
        <w:ind w:left="2092" w:hanging="265"/>
      </w:pPr>
      <w:rPr>
        <w:rFonts w:hint="default"/>
        <w:lang w:val="ru-RU" w:eastAsia="en-US" w:bidi="ar-SA"/>
      </w:rPr>
    </w:lvl>
    <w:lvl w:ilvl="4" w:tplc="C8BC7A76">
      <w:numFmt w:val="bullet"/>
      <w:lvlText w:val="•"/>
      <w:lvlJc w:val="left"/>
      <w:pPr>
        <w:ind w:left="2663" w:hanging="265"/>
      </w:pPr>
      <w:rPr>
        <w:rFonts w:hint="default"/>
        <w:lang w:val="ru-RU" w:eastAsia="en-US" w:bidi="ar-SA"/>
      </w:rPr>
    </w:lvl>
    <w:lvl w:ilvl="5" w:tplc="934AF5E4">
      <w:numFmt w:val="bullet"/>
      <w:lvlText w:val="•"/>
      <w:lvlJc w:val="left"/>
      <w:pPr>
        <w:ind w:left="3234" w:hanging="265"/>
      </w:pPr>
      <w:rPr>
        <w:rFonts w:hint="default"/>
        <w:lang w:val="ru-RU" w:eastAsia="en-US" w:bidi="ar-SA"/>
      </w:rPr>
    </w:lvl>
    <w:lvl w:ilvl="6" w:tplc="E1EEE944">
      <w:numFmt w:val="bullet"/>
      <w:lvlText w:val="•"/>
      <w:lvlJc w:val="left"/>
      <w:pPr>
        <w:ind w:left="3804" w:hanging="265"/>
      </w:pPr>
      <w:rPr>
        <w:rFonts w:hint="default"/>
        <w:lang w:val="ru-RU" w:eastAsia="en-US" w:bidi="ar-SA"/>
      </w:rPr>
    </w:lvl>
    <w:lvl w:ilvl="7" w:tplc="84D2152C">
      <w:numFmt w:val="bullet"/>
      <w:lvlText w:val="•"/>
      <w:lvlJc w:val="left"/>
      <w:pPr>
        <w:ind w:left="4375" w:hanging="265"/>
      </w:pPr>
      <w:rPr>
        <w:rFonts w:hint="default"/>
        <w:lang w:val="ru-RU" w:eastAsia="en-US" w:bidi="ar-SA"/>
      </w:rPr>
    </w:lvl>
    <w:lvl w:ilvl="8" w:tplc="8AFA2814">
      <w:numFmt w:val="bullet"/>
      <w:lvlText w:val="•"/>
      <w:lvlJc w:val="left"/>
      <w:pPr>
        <w:ind w:left="4946" w:hanging="265"/>
      </w:pPr>
      <w:rPr>
        <w:rFonts w:hint="default"/>
        <w:lang w:val="ru-RU" w:eastAsia="en-US" w:bidi="ar-SA"/>
      </w:rPr>
    </w:lvl>
  </w:abstractNum>
  <w:abstractNum w:abstractNumId="27" w15:restartNumberingAfterBreak="0">
    <w:nsid w:val="31C75520"/>
    <w:multiLevelType w:val="hybridMultilevel"/>
    <w:tmpl w:val="E2BE111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38BE1FBF"/>
    <w:multiLevelType w:val="hybridMultilevel"/>
    <w:tmpl w:val="239CA292"/>
    <w:lvl w:ilvl="0" w:tplc="9AE4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F4A43C4"/>
    <w:multiLevelType w:val="hybridMultilevel"/>
    <w:tmpl w:val="FAFA083A"/>
    <w:lvl w:ilvl="0" w:tplc="4070946C">
      <w:numFmt w:val="bullet"/>
      <w:lvlText w:val="-"/>
      <w:lvlJc w:val="left"/>
      <w:pPr>
        <w:ind w:left="214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0" w15:restartNumberingAfterBreak="0">
    <w:nsid w:val="46C3754D"/>
    <w:multiLevelType w:val="hybridMultilevel"/>
    <w:tmpl w:val="A698B4EA"/>
    <w:lvl w:ilvl="0" w:tplc="2DAEBEEA">
      <w:numFmt w:val="bullet"/>
      <w:lvlText w:val=""/>
      <w:lvlJc w:val="left"/>
      <w:pPr>
        <w:ind w:left="1150" w:hanging="284"/>
      </w:pPr>
      <w:rPr>
        <w:rFonts w:ascii="Wingdings" w:eastAsia="Wingdings" w:hAnsi="Wingdings" w:cs="Wingdings" w:hint="default"/>
        <w:w w:val="99"/>
        <w:sz w:val="28"/>
        <w:szCs w:val="28"/>
        <w:lang w:val="ru-RU" w:eastAsia="en-US" w:bidi="ar-SA"/>
      </w:rPr>
    </w:lvl>
    <w:lvl w:ilvl="1" w:tplc="AFA86B48">
      <w:numFmt w:val="bullet"/>
      <w:lvlText w:val="•"/>
      <w:lvlJc w:val="left"/>
      <w:pPr>
        <w:ind w:left="2159" w:hanging="284"/>
      </w:pPr>
      <w:rPr>
        <w:rFonts w:hint="default"/>
        <w:lang w:val="ru-RU" w:eastAsia="en-US" w:bidi="ar-SA"/>
      </w:rPr>
    </w:lvl>
    <w:lvl w:ilvl="2" w:tplc="241EF06E">
      <w:numFmt w:val="bullet"/>
      <w:lvlText w:val="•"/>
      <w:lvlJc w:val="left"/>
      <w:pPr>
        <w:ind w:left="3159" w:hanging="284"/>
      </w:pPr>
      <w:rPr>
        <w:rFonts w:hint="default"/>
        <w:lang w:val="ru-RU" w:eastAsia="en-US" w:bidi="ar-SA"/>
      </w:rPr>
    </w:lvl>
    <w:lvl w:ilvl="3" w:tplc="3C701614">
      <w:numFmt w:val="bullet"/>
      <w:lvlText w:val="•"/>
      <w:lvlJc w:val="left"/>
      <w:pPr>
        <w:ind w:left="4159" w:hanging="284"/>
      </w:pPr>
      <w:rPr>
        <w:rFonts w:hint="default"/>
        <w:lang w:val="ru-RU" w:eastAsia="en-US" w:bidi="ar-SA"/>
      </w:rPr>
    </w:lvl>
    <w:lvl w:ilvl="4" w:tplc="6B70257E">
      <w:numFmt w:val="bullet"/>
      <w:lvlText w:val="•"/>
      <w:lvlJc w:val="left"/>
      <w:pPr>
        <w:ind w:left="5159" w:hanging="284"/>
      </w:pPr>
      <w:rPr>
        <w:rFonts w:hint="default"/>
        <w:lang w:val="ru-RU" w:eastAsia="en-US" w:bidi="ar-SA"/>
      </w:rPr>
    </w:lvl>
    <w:lvl w:ilvl="5" w:tplc="94E0D11E">
      <w:numFmt w:val="bullet"/>
      <w:lvlText w:val="•"/>
      <w:lvlJc w:val="left"/>
      <w:pPr>
        <w:ind w:left="6159" w:hanging="284"/>
      </w:pPr>
      <w:rPr>
        <w:rFonts w:hint="default"/>
        <w:lang w:val="ru-RU" w:eastAsia="en-US" w:bidi="ar-SA"/>
      </w:rPr>
    </w:lvl>
    <w:lvl w:ilvl="6" w:tplc="0526D488">
      <w:numFmt w:val="bullet"/>
      <w:lvlText w:val="•"/>
      <w:lvlJc w:val="left"/>
      <w:pPr>
        <w:ind w:left="7159" w:hanging="284"/>
      </w:pPr>
      <w:rPr>
        <w:rFonts w:hint="default"/>
        <w:lang w:val="ru-RU" w:eastAsia="en-US" w:bidi="ar-SA"/>
      </w:rPr>
    </w:lvl>
    <w:lvl w:ilvl="7" w:tplc="0F5696EA">
      <w:numFmt w:val="bullet"/>
      <w:lvlText w:val="•"/>
      <w:lvlJc w:val="left"/>
      <w:pPr>
        <w:ind w:left="8159" w:hanging="284"/>
      </w:pPr>
      <w:rPr>
        <w:rFonts w:hint="default"/>
        <w:lang w:val="ru-RU" w:eastAsia="en-US" w:bidi="ar-SA"/>
      </w:rPr>
    </w:lvl>
    <w:lvl w:ilvl="8" w:tplc="FD5C6AFE">
      <w:numFmt w:val="bullet"/>
      <w:lvlText w:val="•"/>
      <w:lvlJc w:val="left"/>
      <w:pPr>
        <w:ind w:left="9159" w:hanging="284"/>
      </w:pPr>
      <w:rPr>
        <w:rFonts w:hint="default"/>
        <w:lang w:val="ru-RU" w:eastAsia="en-US" w:bidi="ar-SA"/>
      </w:rPr>
    </w:lvl>
  </w:abstractNum>
  <w:abstractNum w:abstractNumId="31" w15:restartNumberingAfterBreak="0">
    <w:nsid w:val="47F138F7"/>
    <w:multiLevelType w:val="hybridMultilevel"/>
    <w:tmpl w:val="4E8E1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A2C4568"/>
    <w:multiLevelType w:val="hybridMultilevel"/>
    <w:tmpl w:val="CF86F9D6"/>
    <w:lvl w:ilvl="0" w:tplc="9AE48B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7F3450"/>
    <w:multiLevelType w:val="hybridMultilevel"/>
    <w:tmpl w:val="5A7E21E8"/>
    <w:lvl w:ilvl="0" w:tplc="9AE48B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EBB1C59"/>
    <w:multiLevelType w:val="hybridMultilevel"/>
    <w:tmpl w:val="6FCAF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552092"/>
    <w:multiLevelType w:val="hybridMultilevel"/>
    <w:tmpl w:val="D2ACC76A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6" w15:restartNumberingAfterBreak="0">
    <w:nsid w:val="5BC27934"/>
    <w:multiLevelType w:val="hybridMultilevel"/>
    <w:tmpl w:val="3B0E131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5EC751C0"/>
    <w:multiLevelType w:val="hybridMultilevel"/>
    <w:tmpl w:val="0A6ACD50"/>
    <w:lvl w:ilvl="0" w:tplc="0419000F">
      <w:start w:val="1"/>
      <w:numFmt w:val="decimal"/>
      <w:lvlText w:val="%1."/>
      <w:lvlJc w:val="left"/>
      <w:pPr>
        <w:ind w:left="1741" w:hanging="360"/>
      </w:pPr>
    </w:lvl>
    <w:lvl w:ilvl="1" w:tplc="04190019" w:tentative="1">
      <w:start w:val="1"/>
      <w:numFmt w:val="lowerLetter"/>
      <w:lvlText w:val="%2."/>
      <w:lvlJc w:val="left"/>
      <w:pPr>
        <w:ind w:left="2461" w:hanging="360"/>
      </w:pPr>
    </w:lvl>
    <w:lvl w:ilvl="2" w:tplc="0419001B" w:tentative="1">
      <w:start w:val="1"/>
      <w:numFmt w:val="lowerRoman"/>
      <w:lvlText w:val="%3."/>
      <w:lvlJc w:val="right"/>
      <w:pPr>
        <w:ind w:left="3181" w:hanging="180"/>
      </w:pPr>
    </w:lvl>
    <w:lvl w:ilvl="3" w:tplc="0419000F" w:tentative="1">
      <w:start w:val="1"/>
      <w:numFmt w:val="decimal"/>
      <w:lvlText w:val="%4."/>
      <w:lvlJc w:val="left"/>
      <w:pPr>
        <w:ind w:left="3901" w:hanging="360"/>
      </w:pPr>
    </w:lvl>
    <w:lvl w:ilvl="4" w:tplc="04190019" w:tentative="1">
      <w:start w:val="1"/>
      <w:numFmt w:val="lowerLetter"/>
      <w:lvlText w:val="%5."/>
      <w:lvlJc w:val="left"/>
      <w:pPr>
        <w:ind w:left="4621" w:hanging="360"/>
      </w:pPr>
    </w:lvl>
    <w:lvl w:ilvl="5" w:tplc="0419001B" w:tentative="1">
      <w:start w:val="1"/>
      <w:numFmt w:val="lowerRoman"/>
      <w:lvlText w:val="%6."/>
      <w:lvlJc w:val="right"/>
      <w:pPr>
        <w:ind w:left="5341" w:hanging="180"/>
      </w:pPr>
    </w:lvl>
    <w:lvl w:ilvl="6" w:tplc="0419000F" w:tentative="1">
      <w:start w:val="1"/>
      <w:numFmt w:val="decimal"/>
      <w:lvlText w:val="%7."/>
      <w:lvlJc w:val="left"/>
      <w:pPr>
        <w:ind w:left="6061" w:hanging="360"/>
      </w:pPr>
    </w:lvl>
    <w:lvl w:ilvl="7" w:tplc="04190019" w:tentative="1">
      <w:start w:val="1"/>
      <w:numFmt w:val="lowerLetter"/>
      <w:lvlText w:val="%8."/>
      <w:lvlJc w:val="left"/>
      <w:pPr>
        <w:ind w:left="6781" w:hanging="360"/>
      </w:pPr>
    </w:lvl>
    <w:lvl w:ilvl="8" w:tplc="0419001B" w:tentative="1">
      <w:start w:val="1"/>
      <w:numFmt w:val="lowerRoman"/>
      <w:lvlText w:val="%9."/>
      <w:lvlJc w:val="right"/>
      <w:pPr>
        <w:ind w:left="7501" w:hanging="180"/>
      </w:pPr>
    </w:lvl>
  </w:abstractNum>
  <w:abstractNum w:abstractNumId="38" w15:restartNumberingAfterBreak="0">
    <w:nsid w:val="60196A1F"/>
    <w:multiLevelType w:val="hybridMultilevel"/>
    <w:tmpl w:val="38B87B80"/>
    <w:lvl w:ilvl="0" w:tplc="04190001">
      <w:start w:val="1"/>
      <w:numFmt w:val="bullet"/>
      <w:lvlText w:val="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4" w:hanging="360"/>
      </w:pPr>
      <w:rPr>
        <w:rFonts w:ascii="Wingdings" w:hAnsi="Wingdings" w:hint="default"/>
      </w:rPr>
    </w:lvl>
  </w:abstractNum>
  <w:abstractNum w:abstractNumId="39" w15:restartNumberingAfterBreak="0">
    <w:nsid w:val="61C92E07"/>
    <w:multiLevelType w:val="hybridMultilevel"/>
    <w:tmpl w:val="D39A41E2"/>
    <w:lvl w:ilvl="0" w:tplc="9AE48B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F008B2"/>
    <w:multiLevelType w:val="hybridMultilevel"/>
    <w:tmpl w:val="CE6EF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5A40EDB"/>
    <w:multiLevelType w:val="hybridMultilevel"/>
    <w:tmpl w:val="3EB651B4"/>
    <w:lvl w:ilvl="0" w:tplc="444A195E">
      <w:numFmt w:val="bullet"/>
      <w:lvlText w:val="·"/>
      <w:lvlJc w:val="left"/>
      <w:pPr>
        <w:ind w:left="1428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6A410C3F"/>
    <w:multiLevelType w:val="hybridMultilevel"/>
    <w:tmpl w:val="617E7732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3" w15:restartNumberingAfterBreak="0">
    <w:nsid w:val="71C72691"/>
    <w:multiLevelType w:val="hybridMultilevel"/>
    <w:tmpl w:val="76CA9742"/>
    <w:lvl w:ilvl="0" w:tplc="04190001">
      <w:start w:val="1"/>
      <w:numFmt w:val="bullet"/>
      <w:lvlText w:val=""/>
      <w:lvlJc w:val="left"/>
      <w:pPr>
        <w:ind w:left="17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44" w15:restartNumberingAfterBreak="0">
    <w:nsid w:val="75D36E50"/>
    <w:multiLevelType w:val="hybridMultilevel"/>
    <w:tmpl w:val="8938CD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E8774A"/>
    <w:multiLevelType w:val="hybridMultilevel"/>
    <w:tmpl w:val="E12CD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 w15:restartNumberingAfterBreak="0">
    <w:nsid w:val="77FC5CAC"/>
    <w:multiLevelType w:val="hybridMultilevel"/>
    <w:tmpl w:val="E564F350"/>
    <w:lvl w:ilvl="0" w:tplc="9AE48B4C">
      <w:numFmt w:val="bullet"/>
      <w:lvlText w:val="-"/>
      <w:lvlJc w:val="left"/>
      <w:pPr>
        <w:ind w:left="1861" w:hanging="36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25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1" w:hanging="360"/>
      </w:pPr>
      <w:rPr>
        <w:rFonts w:ascii="Wingdings" w:hAnsi="Wingdings" w:hint="default"/>
      </w:rPr>
    </w:lvl>
  </w:abstractNum>
  <w:abstractNum w:abstractNumId="47" w15:restartNumberingAfterBreak="0">
    <w:nsid w:val="7BBC3109"/>
    <w:multiLevelType w:val="hybridMultilevel"/>
    <w:tmpl w:val="BDB6754A"/>
    <w:lvl w:ilvl="0" w:tplc="E81C24E4">
      <w:start w:val="3"/>
      <w:numFmt w:val="decimal"/>
      <w:lvlText w:val="%1."/>
      <w:lvlJc w:val="left"/>
      <w:pPr>
        <w:ind w:left="40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56" w:hanging="360"/>
      </w:pPr>
    </w:lvl>
    <w:lvl w:ilvl="2" w:tplc="0419001B" w:tentative="1">
      <w:start w:val="1"/>
      <w:numFmt w:val="lowerRoman"/>
      <w:lvlText w:val="%3."/>
      <w:lvlJc w:val="right"/>
      <w:pPr>
        <w:ind w:left="5476" w:hanging="180"/>
      </w:pPr>
    </w:lvl>
    <w:lvl w:ilvl="3" w:tplc="0419000F" w:tentative="1">
      <w:start w:val="1"/>
      <w:numFmt w:val="decimal"/>
      <w:lvlText w:val="%4."/>
      <w:lvlJc w:val="left"/>
      <w:pPr>
        <w:ind w:left="6196" w:hanging="360"/>
      </w:pPr>
    </w:lvl>
    <w:lvl w:ilvl="4" w:tplc="04190019" w:tentative="1">
      <w:start w:val="1"/>
      <w:numFmt w:val="lowerLetter"/>
      <w:lvlText w:val="%5."/>
      <w:lvlJc w:val="left"/>
      <w:pPr>
        <w:ind w:left="6916" w:hanging="360"/>
      </w:pPr>
    </w:lvl>
    <w:lvl w:ilvl="5" w:tplc="0419001B" w:tentative="1">
      <w:start w:val="1"/>
      <w:numFmt w:val="lowerRoman"/>
      <w:lvlText w:val="%6."/>
      <w:lvlJc w:val="right"/>
      <w:pPr>
        <w:ind w:left="7636" w:hanging="180"/>
      </w:pPr>
    </w:lvl>
    <w:lvl w:ilvl="6" w:tplc="0419000F" w:tentative="1">
      <w:start w:val="1"/>
      <w:numFmt w:val="decimal"/>
      <w:lvlText w:val="%7."/>
      <w:lvlJc w:val="left"/>
      <w:pPr>
        <w:ind w:left="8356" w:hanging="360"/>
      </w:pPr>
    </w:lvl>
    <w:lvl w:ilvl="7" w:tplc="04190019" w:tentative="1">
      <w:start w:val="1"/>
      <w:numFmt w:val="lowerLetter"/>
      <w:lvlText w:val="%8."/>
      <w:lvlJc w:val="left"/>
      <w:pPr>
        <w:ind w:left="9076" w:hanging="360"/>
      </w:pPr>
    </w:lvl>
    <w:lvl w:ilvl="8" w:tplc="0419001B" w:tentative="1">
      <w:start w:val="1"/>
      <w:numFmt w:val="lowerRoman"/>
      <w:lvlText w:val="%9."/>
      <w:lvlJc w:val="right"/>
      <w:pPr>
        <w:ind w:left="9796" w:hanging="180"/>
      </w:pPr>
    </w:lvl>
  </w:abstractNum>
  <w:abstractNum w:abstractNumId="48" w15:restartNumberingAfterBreak="0">
    <w:nsid w:val="7F4974B6"/>
    <w:multiLevelType w:val="hybridMultilevel"/>
    <w:tmpl w:val="87EE16F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24"/>
  </w:num>
  <w:num w:numId="4">
    <w:abstractNumId w:val="7"/>
  </w:num>
  <w:num w:numId="5">
    <w:abstractNumId w:val="5"/>
  </w:num>
  <w:num w:numId="6">
    <w:abstractNumId w:val="10"/>
  </w:num>
  <w:num w:numId="7">
    <w:abstractNumId w:val="38"/>
  </w:num>
  <w:num w:numId="8">
    <w:abstractNumId w:val="6"/>
  </w:num>
  <w:num w:numId="9">
    <w:abstractNumId w:val="2"/>
  </w:num>
  <w:num w:numId="10">
    <w:abstractNumId w:val="9"/>
  </w:num>
  <w:num w:numId="11">
    <w:abstractNumId w:val="12"/>
  </w:num>
  <w:num w:numId="12">
    <w:abstractNumId w:val="13"/>
  </w:num>
  <w:num w:numId="13">
    <w:abstractNumId w:val="16"/>
  </w:num>
  <w:num w:numId="14">
    <w:abstractNumId w:val="3"/>
  </w:num>
  <w:num w:numId="15">
    <w:abstractNumId w:val="23"/>
  </w:num>
  <w:num w:numId="16">
    <w:abstractNumId w:val="31"/>
  </w:num>
  <w:num w:numId="17">
    <w:abstractNumId w:val="25"/>
  </w:num>
  <w:num w:numId="18">
    <w:abstractNumId w:val="28"/>
  </w:num>
  <w:num w:numId="19">
    <w:abstractNumId w:val="35"/>
  </w:num>
  <w:num w:numId="20">
    <w:abstractNumId w:val="14"/>
  </w:num>
  <w:num w:numId="21">
    <w:abstractNumId w:val="18"/>
  </w:num>
  <w:num w:numId="22">
    <w:abstractNumId w:val="32"/>
  </w:num>
  <w:num w:numId="23">
    <w:abstractNumId w:val="33"/>
  </w:num>
  <w:num w:numId="24">
    <w:abstractNumId w:val="39"/>
  </w:num>
  <w:num w:numId="25">
    <w:abstractNumId w:val="22"/>
  </w:num>
  <w:num w:numId="26">
    <w:abstractNumId w:val="21"/>
  </w:num>
  <w:num w:numId="27">
    <w:abstractNumId w:val="46"/>
  </w:num>
  <w:num w:numId="28">
    <w:abstractNumId w:val="30"/>
  </w:num>
  <w:num w:numId="29">
    <w:abstractNumId w:val="11"/>
  </w:num>
  <w:num w:numId="30">
    <w:abstractNumId w:val="37"/>
  </w:num>
  <w:num w:numId="31">
    <w:abstractNumId w:val="43"/>
  </w:num>
  <w:num w:numId="32">
    <w:abstractNumId w:val="4"/>
  </w:num>
  <w:num w:numId="33">
    <w:abstractNumId w:val="8"/>
  </w:num>
  <w:num w:numId="34">
    <w:abstractNumId w:val="44"/>
  </w:num>
  <w:num w:numId="35">
    <w:abstractNumId w:val="17"/>
  </w:num>
  <w:num w:numId="36">
    <w:abstractNumId w:val="15"/>
  </w:num>
  <w:num w:numId="37">
    <w:abstractNumId w:val="42"/>
  </w:num>
  <w:num w:numId="38">
    <w:abstractNumId w:val="48"/>
  </w:num>
  <w:num w:numId="39">
    <w:abstractNumId w:val="29"/>
  </w:num>
  <w:num w:numId="40">
    <w:abstractNumId w:val="1"/>
  </w:num>
  <w:num w:numId="41">
    <w:abstractNumId w:val="45"/>
  </w:num>
  <w:num w:numId="42">
    <w:abstractNumId w:val="26"/>
  </w:num>
  <w:num w:numId="43">
    <w:abstractNumId w:val="0"/>
  </w:num>
  <w:num w:numId="44">
    <w:abstractNumId w:val="34"/>
  </w:num>
  <w:num w:numId="45">
    <w:abstractNumId w:val="40"/>
  </w:num>
  <w:num w:numId="46">
    <w:abstractNumId w:val="19"/>
  </w:num>
  <w:num w:numId="47">
    <w:abstractNumId w:val="41"/>
  </w:num>
  <w:num w:numId="48">
    <w:abstractNumId w:val="36"/>
  </w:num>
  <w:num w:numId="49">
    <w:abstractNumId w:val="4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6CD"/>
    <w:rsid w:val="0000271D"/>
    <w:rsid w:val="0001493E"/>
    <w:rsid w:val="00047874"/>
    <w:rsid w:val="000745C6"/>
    <w:rsid w:val="000900E3"/>
    <w:rsid w:val="000B094E"/>
    <w:rsid w:val="000D72FD"/>
    <w:rsid w:val="000D7A4E"/>
    <w:rsid w:val="00105AB5"/>
    <w:rsid w:val="0012168D"/>
    <w:rsid w:val="00132A80"/>
    <w:rsid w:val="00137BB6"/>
    <w:rsid w:val="001511E1"/>
    <w:rsid w:val="00176FC6"/>
    <w:rsid w:val="0017778C"/>
    <w:rsid w:val="00180E56"/>
    <w:rsid w:val="00194732"/>
    <w:rsid w:val="001D4A18"/>
    <w:rsid w:val="001F0D06"/>
    <w:rsid w:val="00257340"/>
    <w:rsid w:val="0028128A"/>
    <w:rsid w:val="002915BC"/>
    <w:rsid w:val="00296538"/>
    <w:rsid w:val="002A533A"/>
    <w:rsid w:val="002E6F1B"/>
    <w:rsid w:val="00312F3C"/>
    <w:rsid w:val="00366245"/>
    <w:rsid w:val="00372E8B"/>
    <w:rsid w:val="00381EFF"/>
    <w:rsid w:val="00384302"/>
    <w:rsid w:val="00391823"/>
    <w:rsid w:val="00397273"/>
    <w:rsid w:val="003A4510"/>
    <w:rsid w:val="003B2785"/>
    <w:rsid w:val="003C0712"/>
    <w:rsid w:val="003C6488"/>
    <w:rsid w:val="00403042"/>
    <w:rsid w:val="0040664B"/>
    <w:rsid w:val="00420F48"/>
    <w:rsid w:val="004759A4"/>
    <w:rsid w:val="0049706B"/>
    <w:rsid w:val="004C1D98"/>
    <w:rsid w:val="004C3631"/>
    <w:rsid w:val="004C6509"/>
    <w:rsid w:val="004F111D"/>
    <w:rsid w:val="004F2764"/>
    <w:rsid w:val="004F411D"/>
    <w:rsid w:val="004F7EC6"/>
    <w:rsid w:val="005360B6"/>
    <w:rsid w:val="00537A70"/>
    <w:rsid w:val="00551231"/>
    <w:rsid w:val="00585677"/>
    <w:rsid w:val="005B4D8A"/>
    <w:rsid w:val="005B7BFE"/>
    <w:rsid w:val="005C3E8E"/>
    <w:rsid w:val="005D263C"/>
    <w:rsid w:val="005D26DD"/>
    <w:rsid w:val="005E113E"/>
    <w:rsid w:val="005E64EB"/>
    <w:rsid w:val="00617681"/>
    <w:rsid w:val="00625CA9"/>
    <w:rsid w:val="006360EC"/>
    <w:rsid w:val="0064442D"/>
    <w:rsid w:val="00674B96"/>
    <w:rsid w:val="006833E8"/>
    <w:rsid w:val="006A1F21"/>
    <w:rsid w:val="006C1E1A"/>
    <w:rsid w:val="006F0039"/>
    <w:rsid w:val="00712665"/>
    <w:rsid w:val="007155C7"/>
    <w:rsid w:val="00727F02"/>
    <w:rsid w:val="007440ED"/>
    <w:rsid w:val="007542C2"/>
    <w:rsid w:val="0075661A"/>
    <w:rsid w:val="00792F64"/>
    <w:rsid w:val="00796DEB"/>
    <w:rsid w:val="007B5643"/>
    <w:rsid w:val="007C2941"/>
    <w:rsid w:val="007E5FC5"/>
    <w:rsid w:val="007F0A5B"/>
    <w:rsid w:val="00821B07"/>
    <w:rsid w:val="008436A1"/>
    <w:rsid w:val="008577C8"/>
    <w:rsid w:val="0086047D"/>
    <w:rsid w:val="00863EB2"/>
    <w:rsid w:val="00870279"/>
    <w:rsid w:val="00897E4E"/>
    <w:rsid w:val="008D0ACA"/>
    <w:rsid w:val="008D3971"/>
    <w:rsid w:val="008E075B"/>
    <w:rsid w:val="008F57F2"/>
    <w:rsid w:val="00922F1B"/>
    <w:rsid w:val="009825DC"/>
    <w:rsid w:val="00984021"/>
    <w:rsid w:val="009D316B"/>
    <w:rsid w:val="009E0A77"/>
    <w:rsid w:val="009E53EE"/>
    <w:rsid w:val="009F4B08"/>
    <w:rsid w:val="00A31986"/>
    <w:rsid w:val="00A31AB6"/>
    <w:rsid w:val="00A64E3A"/>
    <w:rsid w:val="00A67D06"/>
    <w:rsid w:val="00AC1647"/>
    <w:rsid w:val="00AD0171"/>
    <w:rsid w:val="00AD481C"/>
    <w:rsid w:val="00AD757D"/>
    <w:rsid w:val="00AE704A"/>
    <w:rsid w:val="00B25899"/>
    <w:rsid w:val="00B459F1"/>
    <w:rsid w:val="00B6283F"/>
    <w:rsid w:val="00B65817"/>
    <w:rsid w:val="00BA6653"/>
    <w:rsid w:val="00BB3430"/>
    <w:rsid w:val="00BC10DF"/>
    <w:rsid w:val="00BD4BBC"/>
    <w:rsid w:val="00BD773A"/>
    <w:rsid w:val="00BE6274"/>
    <w:rsid w:val="00C000EC"/>
    <w:rsid w:val="00C07BBB"/>
    <w:rsid w:val="00C1106C"/>
    <w:rsid w:val="00C216A1"/>
    <w:rsid w:val="00C41741"/>
    <w:rsid w:val="00C438F8"/>
    <w:rsid w:val="00C60653"/>
    <w:rsid w:val="00C65D4B"/>
    <w:rsid w:val="00C73E64"/>
    <w:rsid w:val="00C80788"/>
    <w:rsid w:val="00CB6096"/>
    <w:rsid w:val="00CB740F"/>
    <w:rsid w:val="00CD06CD"/>
    <w:rsid w:val="00CE54EB"/>
    <w:rsid w:val="00D0458F"/>
    <w:rsid w:val="00D118F5"/>
    <w:rsid w:val="00D2259C"/>
    <w:rsid w:val="00D22A87"/>
    <w:rsid w:val="00D46E38"/>
    <w:rsid w:val="00D6017E"/>
    <w:rsid w:val="00D75298"/>
    <w:rsid w:val="00D93DD1"/>
    <w:rsid w:val="00DA4EE8"/>
    <w:rsid w:val="00DB4CA5"/>
    <w:rsid w:val="00DE609B"/>
    <w:rsid w:val="00DE6947"/>
    <w:rsid w:val="00E1068D"/>
    <w:rsid w:val="00E23C1E"/>
    <w:rsid w:val="00E414EE"/>
    <w:rsid w:val="00E533C2"/>
    <w:rsid w:val="00EE07AF"/>
    <w:rsid w:val="00EE07F6"/>
    <w:rsid w:val="00EE126F"/>
    <w:rsid w:val="00EE50C4"/>
    <w:rsid w:val="00F3064C"/>
    <w:rsid w:val="00F63840"/>
    <w:rsid w:val="00F818B0"/>
    <w:rsid w:val="00F917CC"/>
    <w:rsid w:val="00FB159A"/>
    <w:rsid w:val="00FD1F2F"/>
    <w:rsid w:val="00FD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543690D-4B5A-43CF-B860-8E5B18783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50C4"/>
  </w:style>
  <w:style w:type="paragraph" w:styleId="1">
    <w:name w:val="heading 1"/>
    <w:basedOn w:val="a"/>
    <w:next w:val="a"/>
    <w:link w:val="10"/>
    <w:uiPriority w:val="9"/>
    <w:qFormat/>
    <w:rsid w:val="004C1D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564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01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link w:val="40"/>
    <w:uiPriority w:val="1"/>
    <w:qFormat/>
    <w:rsid w:val="00E23C1E"/>
    <w:pPr>
      <w:widowControl w:val="0"/>
      <w:autoSpaceDE w:val="0"/>
      <w:autoSpaceDN w:val="0"/>
      <w:spacing w:before="1" w:after="0" w:line="240" w:lineRule="auto"/>
      <w:ind w:left="1038"/>
      <w:jc w:val="center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EE50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rsid w:val="00EE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EE5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Borders>
        <w:top w:val="outset" w:sz="6" w:space="0" w:color="993366"/>
        <w:left w:val="outset" w:sz="6" w:space="0" w:color="993366"/>
        <w:bottom w:val="outset" w:sz="6" w:space="0" w:color="993366"/>
        <w:right w:val="outset" w:sz="6" w:space="0" w:color="993366"/>
        <w:insideH w:val="outset" w:sz="6" w:space="0" w:color="993366"/>
        <w:insideV w:val="outset" w:sz="6" w:space="0" w:color="993366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List Paragraph"/>
    <w:basedOn w:val="a"/>
    <w:uiPriority w:val="1"/>
    <w:qFormat/>
    <w:rsid w:val="00EE50C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E5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50C4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4F111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1"/>
    <w:rsid w:val="00E23C1E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7">
    <w:name w:val="Body Text"/>
    <w:basedOn w:val="a"/>
    <w:link w:val="a8"/>
    <w:uiPriority w:val="1"/>
    <w:qFormat/>
    <w:rsid w:val="00E23C1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23C1E"/>
    <w:rPr>
      <w:rFonts w:ascii="Times New Roman" w:eastAsia="Times New Roman" w:hAnsi="Times New Roman" w:cs="Times New Roman"/>
      <w:sz w:val="28"/>
      <w:szCs w:val="28"/>
    </w:rPr>
  </w:style>
  <w:style w:type="paragraph" w:styleId="a9">
    <w:name w:val="Normal (Web)"/>
    <w:basedOn w:val="a"/>
    <w:uiPriority w:val="99"/>
    <w:unhideWhenUsed/>
    <w:rsid w:val="00E23C1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D01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B564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a">
    <w:name w:val="Strong"/>
    <w:basedOn w:val="a0"/>
    <w:uiPriority w:val="22"/>
    <w:qFormat/>
    <w:rsid w:val="00922F1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C1D9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Normal">
    <w:name w:val="Table Normal"/>
    <w:uiPriority w:val="2"/>
    <w:semiHidden/>
    <w:unhideWhenUsed/>
    <w:qFormat/>
    <w:rsid w:val="00BB343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b">
    <w:name w:val="header"/>
    <w:basedOn w:val="a"/>
    <w:link w:val="ac"/>
    <w:uiPriority w:val="99"/>
    <w:unhideWhenUsed/>
    <w:rsid w:val="0031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312F3C"/>
  </w:style>
  <w:style w:type="paragraph" w:styleId="ad">
    <w:name w:val="footer"/>
    <w:basedOn w:val="a"/>
    <w:link w:val="ae"/>
    <w:uiPriority w:val="99"/>
    <w:unhideWhenUsed/>
    <w:rsid w:val="00312F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312F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51"/>
      <c:hPercent val="35"/>
      <c:rotY val="44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5.3524804177545689E-2"/>
          <c:y val="8.598726114649681E-2"/>
          <c:w val="0.94647519582245432"/>
          <c:h val="0.7197452229299362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начало учебного года</c:v>
                </c:pt>
              </c:strCache>
            </c:strRef>
          </c:tx>
          <c:spPr>
            <a:solidFill>
              <a:srgbClr val="9999FF"/>
            </a:solidFill>
            <a:ln w="1357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Sheet1!$B$2:$F$2</c:f>
              <c:numCache>
                <c:formatCode>General</c:formatCode>
                <c:ptCount val="5"/>
                <c:pt idx="0">
                  <c:v>50.5</c:v>
                </c:pt>
                <c:pt idx="1">
                  <c:v>65</c:v>
                </c:pt>
                <c:pt idx="2">
                  <c:v>53.1</c:v>
                </c:pt>
                <c:pt idx="3">
                  <c:v>58</c:v>
                </c:pt>
                <c:pt idx="4">
                  <c:v>58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конец учебного года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  <a:ln w="13570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1"/>
              <c:tx>
                <c:rich>
                  <a:bodyPr/>
                  <a:lstStyle/>
                  <a:p>
                    <a:r>
                      <a:rPr lang="en-US"/>
                      <a:t>85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tx>
                <c:rich>
                  <a:bodyPr/>
                  <a:lstStyle/>
                  <a:p>
                    <a:r>
                      <a:rPr lang="en-US"/>
                      <a:t>83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tx>
                <c:rich>
                  <a:bodyPr/>
                  <a:lstStyle/>
                  <a:p>
                    <a:r>
                      <a:rPr lang="en-US"/>
                      <a:t>80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Sheet1!$B$1:$F$1</c:f>
              <c:strCache>
                <c:ptCount val="5"/>
                <c:pt idx="0">
                  <c:v>Физическое развитие</c:v>
                </c:pt>
                <c:pt idx="1">
                  <c:v>Социально-коммуникативное развитие</c:v>
                </c:pt>
                <c:pt idx="2">
                  <c:v>Познавательное развитие</c:v>
                </c:pt>
                <c:pt idx="3">
                  <c:v>Речевое развитие</c:v>
                </c:pt>
                <c:pt idx="4">
                  <c:v>Художественно-эстетическое развитие</c:v>
                </c:pt>
              </c:strCache>
            </c:strRef>
          </c:cat>
          <c:val>
            <c:numRef>
              <c:f>Sheet1!$B$3:$F$3</c:f>
              <c:numCache>
                <c:formatCode>General</c:formatCode>
                <c:ptCount val="5"/>
                <c:pt idx="0">
                  <c:v>89</c:v>
                </c:pt>
                <c:pt idx="1">
                  <c:v>87</c:v>
                </c:pt>
                <c:pt idx="2">
                  <c:v>86</c:v>
                </c:pt>
                <c:pt idx="3">
                  <c:v>86</c:v>
                </c:pt>
                <c:pt idx="4">
                  <c:v>79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487448112"/>
        <c:axId val="487444584"/>
        <c:axId val="0"/>
      </c:bar3DChart>
      <c:catAx>
        <c:axId val="4874481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393">
            <a:solidFill>
              <a:srgbClr val="000000"/>
            </a:solidFill>
            <a:prstDash val="solid"/>
          </a:ln>
        </c:spPr>
        <c:txPr>
          <a:bodyPr rot="-5400000" vert="horz"/>
          <a:lstStyle/>
          <a:p>
            <a:pPr>
              <a:defRPr sz="935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444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48744458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spPr>
          <a:ln w="339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5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87448112"/>
        <c:crosses val="autoZero"/>
        <c:crossBetween val="between"/>
      </c:valAx>
      <c:spPr>
        <a:noFill/>
        <a:ln w="27140">
          <a:noFill/>
        </a:ln>
      </c:spPr>
    </c:plotArea>
    <c:legend>
      <c:legendPos val="r"/>
      <c:layout>
        <c:manualLayout>
          <c:xMode val="edge"/>
          <c:yMode val="edge"/>
          <c:x val="2.2038032154058737E-2"/>
          <c:y val="0.69628701094637413"/>
          <c:w val="0.27023680535754763"/>
          <c:h val="0.16939755440268964"/>
        </c:manualLayout>
      </c:layout>
      <c:overlay val="0"/>
      <c:spPr>
        <a:solidFill>
          <a:srgbClr val="FFFFFF"/>
        </a:solidFill>
        <a:ln w="3393">
          <a:solidFill>
            <a:srgbClr val="000000"/>
          </a:solidFill>
          <a:prstDash val="solid"/>
        </a:ln>
      </c:spPr>
      <c:txPr>
        <a:bodyPr/>
        <a:lstStyle/>
        <a:p>
          <a:pPr>
            <a:defRPr sz="117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82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A367FB-2D64-47D5-BEC1-9B3C438D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1827</TotalTime>
  <Pages>32</Pages>
  <Words>7594</Words>
  <Characters>43287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детский сад</cp:lastModifiedBy>
  <cp:revision>33</cp:revision>
  <cp:lastPrinted>2022-06-14T06:30:00Z</cp:lastPrinted>
  <dcterms:created xsi:type="dcterms:W3CDTF">2022-05-17T09:30:00Z</dcterms:created>
  <dcterms:modified xsi:type="dcterms:W3CDTF">2022-06-14T08:16:00Z</dcterms:modified>
</cp:coreProperties>
</file>